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2DD" w14:textId="1254B084" w:rsidR="00D04B89" w:rsidRDefault="00D04B89" w:rsidP="00D04B89">
      <w:pPr>
        <w:pStyle w:val="Heading1"/>
        <w:rPr>
          <w:rFonts w:eastAsia="Arial"/>
        </w:rPr>
      </w:pPr>
    </w:p>
    <w:tbl>
      <w:tblPr>
        <w:tblStyle w:val="TableGrid"/>
        <w:tblW w:w="15417" w:type="dxa"/>
        <w:tblLook w:val="04A0" w:firstRow="1" w:lastRow="0" w:firstColumn="1" w:lastColumn="0" w:noHBand="0" w:noVBand="1"/>
      </w:tblPr>
      <w:tblGrid>
        <w:gridCol w:w="2854"/>
        <w:gridCol w:w="1132"/>
        <w:gridCol w:w="3808"/>
        <w:gridCol w:w="1218"/>
        <w:gridCol w:w="4279"/>
        <w:gridCol w:w="2126"/>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BC42C0">
        <w:trPr>
          <w:trHeight w:hRule="exact" w:val="340"/>
        </w:trPr>
        <w:tc>
          <w:tcPr>
            <w:tcW w:w="2854"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563" w:type="dxa"/>
            <w:gridSpan w:val="5"/>
            <w:tcMar>
              <w:top w:w="57" w:type="dxa"/>
              <w:bottom w:w="57" w:type="dxa"/>
            </w:tcMar>
          </w:tcPr>
          <w:p w14:paraId="7061836E" w14:textId="34DA35D2" w:rsidR="00326C32" w:rsidRPr="00326C32" w:rsidRDefault="00A10F2C" w:rsidP="00D04B89">
            <w:pPr>
              <w:rPr>
                <w:rFonts w:cs="Arial"/>
              </w:rPr>
            </w:pPr>
            <w:r>
              <w:rPr>
                <w:rFonts w:cs="Arial"/>
              </w:rPr>
              <w:t>St Paul’s CE Primary</w:t>
            </w:r>
          </w:p>
        </w:tc>
      </w:tr>
      <w:tr w:rsidR="00326C32" w:rsidRPr="00326C32" w14:paraId="09968618" w14:textId="77777777" w:rsidTr="00BC42C0">
        <w:trPr>
          <w:trHeight w:hRule="exact" w:val="340"/>
        </w:trPr>
        <w:tc>
          <w:tcPr>
            <w:tcW w:w="2854"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132" w:type="dxa"/>
            <w:tcMar>
              <w:top w:w="57" w:type="dxa"/>
              <w:bottom w:w="57" w:type="dxa"/>
            </w:tcMar>
          </w:tcPr>
          <w:p w14:paraId="2DC808BF" w14:textId="7DC61E72" w:rsidR="00326C32" w:rsidRPr="00326C32" w:rsidRDefault="005A7348" w:rsidP="00D04B89">
            <w:pPr>
              <w:rPr>
                <w:rFonts w:cs="Arial"/>
              </w:rPr>
            </w:pPr>
            <w:r>
              <w:rPr>
                <w:rFonts w:cs="Arial"/>
              </w:rPr>
              <w:t>2019/20</w:t>
            </w:r>
          </w:p>
        </w:tc>
        <w:tc>
          <w:tcPr>
            <w:tcW w:w="3808" w:type="dxa"/>
          </w:tcPr>
          <w:p w14:paraId="6E04450D" w14:textId="77777777" w:rsidR="00326C32" w:rsidRPr="00326C32" w:rsidRDefault="00326C32" w:rsidP="00D04B89">
            <w:pPr>
              <w:rPr>
                <w:rFonts w:cs="Arial"/>
              </w:rPr>
            </w:pPr>
            <w:r w:rsidRPr="00326C32">
              <w:rPr>
                <w:rFonts w:cs="Arial"/>
                <w:b/>
              </w:rPr>
              <w:t>Total PP budget</w:t>
            </w:r>
          </w:p>
        </w:tc>
        <w:tc>
          <w:tcPr>
            <w:tcW w:w="1218" w:type="dxa"/>
          </w:tcPr>
          <w:p w14:paraId="34D9F05F" w14:textId="75524723" w:rsidR="00326C32" w:rsidRPr="00326C32" w:rsidRDefault="00FF48FB" w:rsidP="009B78B0">
            <w:pPr>
              <w:rPr>
                <w:rFonts w:cs="Arial"/>
              </w:rPr>
            </w:pPr>
            <w:r>
              <w:rPr>
                <w:rFonts w:cs="Arial"/>
              </w:rPr>
              <w:t>£</w:t>
            </w:r>
            <w:r w:rsidR="005A7348">
              <w:rPr>
                <w:rFonts w:cs="Arial"/>
              </w:rPr>
              <w:t>126,680</w:t>
            </w:r>
          </w:p>
        </w:tc>
        <w:tc>
          <w:tcPr>
            <w:tcW w:w="4279" w:type="dxa"/>
          </w:tcPr>
          <w:p w14:paraId="27E72EAD" w14:textId="77777777" w:rsidR="00326C32" w:rsidRPr="00326C32" w:rsidRDefault="00326C32" w:rsidP="00D04B89">
            <w:pPr>
              <w:rPr>
                <w:rFonts w:cs="Arial"/>
              </w:rPr>
            </w:pPr>
            <w:r w:rsidRPr="00326C32">
              <w:rPr>
                <w:rFonts w:cs="Arial"/>
                <w:b/>
              </w:rPr>
              <w:t>Date of most recent PP Review</w:t>
            </w:r>
          </w:p>
        </w:tc>
        <w:tc>
          <w:tcPr>
            <w:tcW w:w="2126" w:type="dxa"/>
          </w:tcPr>
          <w:p w14:paraId="6AF6653B" w14:textId="25CD49A5" w:rsidR="00326C32" w:rsidRPr="00326C32" w:rsidRDefault="00BC42C0" w:rsidP="00D04B89">
            <w:pPr>
              <w:rPr>
                <w:rFonts w:cs="Arial"/>
              </w:rPr>
            </w:pPr>
            <w:r>
              <w:rPr>
                <w:rFonts w:cs="Arial"/>
              </w:rPr>
              <w:t>September 201</w:t>
            </w:r>
            <w:r w:rsidR="005A7348">
              <w:rPr>
                <w:rFonts w:cs="Arial"/>
              </w:rPr>
              <w:t>9</w:t>
            </w:r>
          </w:p>
        </w:tc>
      </w:tr>
      <w:tr w:rsidR="00326C32" w:rsidRPr="00326C32" w14:paraId="0A3FC8D4" w14:textId="77777777" w:rsidTr="00BC42C0">
        <w:trPr>
          <w:trHeight w:hRule="exact" w:val="781"/>
        </w:trPr>
        <w:tc>
          <w:tcPr>
            <w:tcW w:w="2854"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132" w:type="dxa"/>
            <w:tcMar>
              <w:top w:w="57" w:type="dxa"/>
              <w:bottom w:w="57" w:type="dxa"/>
            </w:tcMar>
          </w:tcPr>
          <w:p w14:paraId="7B2BFB70" w14:textId="4A33CAF3" w:rsidR="00326C32" w:rsidRPr="00326C32" w:rsidRDefault="00A10F2C" w:rsidP="000C6B02">
            <w:pPr>
              <w:contextualSpacing/>
              <w:rPr>
                <w:rFonts w:cs="Arial"/>
              </w:rPr>
            </w:pPr>
            <w:r>
              <w:rPr>
                <w:rFonts w:cs="Arial"/>
              </w:rPr>
              <w:t>266</w:t>
            </w:r>
          </w:p>
        </w:tc>
        <w:tc>
          <w:tcPr>
            <w:tcW w:w="3808" w:type="dxa"/>
          </w:tcPr>
          <w:p w14:paraId="615A01C7" w14:textId="77777777" w:rsidR="00326C32" w:rsidRPr="00326C32" w:rsidRDefault="00326C32" w:rsidP="000C6B02">
            <w:pPr>
              <w:contextualSpacing/>
              <w:rPr>
                <w:rFonts w:cs="Arial"/>
              </w:rPr>
            </w:pPr>
            <w:r w:rsidRPr="00326C32">
              <w:rPr>
                <w:rFonts w:cs="Arial"/>
                <w:b/>
              </w:rPr>
              <w:t>Number of pupils eligible for PP</w:t>
            </w:r>
          </w:p>
        </w:tc>
        <w:tc>
          <w:tcPr>
            <w:tcW w:w="1218" w:type="dxa"/>
          </w:tcPr>
          <w:p w14:paraId="55032681" w14:textId="5E9DE893" w:rsidR="00326C32" w:rsidRPr="00326C32" w:rsidRDefault="003766C1" w:rsidP="000C6B02">
            <w:pPr>
              <w:contextualSpacing/>
              <w:rPr>
                <w:rFonts w:cs="Arial"/>
              </w:rPr>
            </w:pPr>
            <w:r>
              <w:rPr>
                <w:rFonts w:cs="Arial"/>
              </w:rPr>
              <w:t>8</w:t>
            </w:r>
            <w:r w:rsidR="005A7348">
              <w:rPr>
                <w:rFonts w:cs="Arial"/>
              </w:rPr>
              <w:t>8</w:t>
            </w:r>
          </w:p>
        </w:tc>
        <w:tc>
          <w:tcPr>
            <w:tcW w:w="4279" w:type="dxa"/>
          </w:tcPr>
          <w:p w14:paraId="74E8FC53" w14:textId="3C3F99D9"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2126" w:type="dxa"/>
          </w:tcPr>
          <w:p w14:paraId="2924F7B6" w14:textId="4AC486EF" w:rsidR="00326C32" w:rsidRPr="00326C32" w:rsidRDefault="00FF48FB" w:rsidP="000C6B02">
            <w:pPr>
              <w:contextualSpacing/>
              <w:rPr>
                <w:rFonts w:cs="Arial"/>
              </w:rPr>
            </w:pPr>
            <w:r>
              <w:rPr>
                <w:rFonts w:cs="Arial"/>
              </w:rPr>
              <w:t>September</w:t>
            </w:r>
            <w:r w:rsidR="005A7348">
              <w:rPr>
                <w:rFonts w:cs="Arial"/>
              </w:rPr>
              <w:t xml:space="preserve"> 2020</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127"/>
        <w:gridCol w:w="1275"/>
        <w:gridCol w:w="3402"/>
      </w:tblGrid>
      <w:tr w:rsidR="00326C32" w:rsidRPr="00326C32" w14:paraId="42471951" w14:textId="77777777" w:rsidTr="00531CFD">
        <w:trPr>
          <w:trHeight w:hRule="exact" w:val="340"/>
        </w:trPr>
        <w:tc>
          <w:tcPr>
            <w:tcW w:w="15417" w:type="dxa"/>
            <w:gridSpan w:val="6"/>
            <w:shd w:val="clear" w:color="auto" w:fill="CFDCE3"/>
            <w:tcMar>
              <w:top w:w="57" w:type="dxa"/>
              <w:bottom w:w="57" w:type="dxa"/>
            </w:tcMar>
          </w:tcPr>
          <w:p w14:paraId="6DD93EB2"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p>
        </w:tc>
      </w:tr>
      <w:tr w:rsidR="00326C32" w:rsidRPr="00326C32" w14:paraId="2F05E785" w14:textId="77777777" w:rsidTr="00531CFD">
        <w:trPr>
          <w:trHeight w:hRule="exact" w:val="762"/>
        </w:trPr>
        <w:tc>
          <w:tcPr>
            <w:tcW w:w="8613" w:type="dxa"/>
            <w:gridSpan w:val="3"/>
            <w:tcMar>
              <w:top w:w="57" w:type="dxa"/>
              <w:bottom w:w="57" w:type="dxa"/>
            </w:tcMar>
          </w:tcPr>
          <w:p w14:paraId="3CA30C92" w14:textId="1D045CBC" w:rsidR="00326C32" w:rsidRPr="00326C32" w:rsidRDefault="00326C32" w:rsidP="000C6B02">
            <w:pPr>
              <w:pStyle w:val="ListParagraph"/>
              <w:numPr>
                <w:ilvl w:val="0"/>
                <w:numId w:val="0"/>
              </w:numPr>
              <w:ind w:left="720"/>
              <w:rPr>
                <w:rFonts w:cs="Arial"/>
              </w:rPr>
            </w:pPr>
          </w:p>
        </w:tc>
        <w:tc>
          <w:tcPr>
            <w:tcW w:w="3402" w:type="dxa"/>
            <w:gridSpan w:val="2"/>
            <w:shd w:val="clear" w:color="auto" w:fill="FFFFFF" w:themeFill="background1"/>
            <w:tcMar>
              <w:top w:w="57" w:type="dxa"/>
              <w:bottom w:w="57" w:type="dxa"/>
            </w:tcMar>
            <w:vAlign w:val="center"/>
          </w:tcPr>
          <w:p w14:paraId="56261634" w14:textId="0FCE241C" w:rsidR="00326C32" w:rsidRPr="00326C32" w:rsidRDefault="00326C32" w:rsidP="000C6B02">
            <w:pPr>
              <w:contextualSpacing/>
              <w:jc w:val="center"/>
              <w:rPr>
                <w:rFonts w:cs="Arial"/>
                <w:i/>
              </w:rPr>
            </w:pPr>
            <w:r w:rsidRPr="00326C32">
              <w:rPr>
                <w:rFonts w:cs="Arial"/>
                <w:i/>
              </w:rPr>
              <w:t xml:space="preserve">Pupils eligible for PP </w:t>
            </w:r>
          </w:p>
        </w:tc>
        <w:tc>
          <w:tcPr>
            <w:tcW w:w="3402" w:type="dxa"/>
            <w:shd w:val="clear" w:color="auto" w:fill="FFFFFF" w:themeFill="background1"/>
            <w:tcMar>
              <w:top w:w="57" w:type="dxa"/>
              <w:bottom w:w="57" w:type="dxa"/>
            </w:tcMar>
            <w:vAlign w:val="center"/>
          </w:tcPr>
          <w:p w14:paraId="0E2EA894" w14:textId="77777777" w:rsidR="00326C32" w:rsidRPr="00326C32" w:rsidRDefault="00326C32" w:rsidP="000C6B02">
            <w:pPr>
              <w:contextualSpacing/>
              <w:jc w:val="center"/>
              <w:rPr>
                <w:rFonts w:cs="Arial"/>
                <w:i/>
              </w:rPr>
            </w:pPr>
            <w:r w:rsidRPr="00326C32">
              <w:rPr>
                <w:rFonts w:cs="Arial"/>
                <w:i/>
              </w:rPr>
              <w:t xml:space="preserve">Pupils not eligible for PP (national average) </w:t>
            </w:r>
          </w:p>
        </w:tc>
      </w:tr>
      <w:tr w:rsidR="00326C32" w:rsidRPr="00326C32" w14:paraId="634C52E7" w14:textId="77777777" w:rsidTr="004F00ED">
        <w:trPr>
          <w:trHeight w:hRule="exact" w:val="397"/>
        </w:trPr>
        <w:tc>
          <w:tcPr>
            <w:tcW w:w="8613" w:type="dxa"/>
            <w:gridSpan w:val="3"/>
            <w:tcMar>
              <w:top w:w="57" w:type="dxa"/>
              <w:bottom w:w="57" w:type="dxa"/>
            </w:tcMar>
            <w:vAlign w:val="bottom"/>
          </w:tcPr>
          <w:p w14:paraId="108FA42C" w14:textId="1C5CD884" w:rsidR="00BE07AA" w:rsidRPr="00326C32" w:rsidRDefault="00A10F2C" w:rsidP="00BC42C0">
            <w:pPr>
              <w:spacing w:line="276" w:lineRule="auto"/>
              <w:ind w:right="-23"/>
              <w:rPr>
                <w:rFonts w:eastAsia="Arial" w:cs="Arial"/>
                <w:b/>
              </w:rPr>
            </w:pPr>
            <w:r>
              <w:rPr>
                <w:rFonts w:eastAsia="Arial" w:cs="Arial"/>
                <w:b/>
                <w:bCs/>
                <w:color w:val="050505"/>
              </w:rPr>
              <w:t xml:space="preserve">% </w:t>
            </w:r>
            <w:r w:rsidR="00BC42C0">
              <w:rPr>
                <w:rFonts w:eastAsia="Arial" w:cs="Arial"/>
                <w:b/>
                <w:bCs/>
                <w:color w:val="050505"/>
              </w:rPr>
              <w:t xml:space="preserve">at </w:t>
            </w:r>
            <w:r>
              <w:rPr>
                <w:rFonts w:eastAsia="Arial" w:cs="Arial"/>
                <w:b/>
                <w:bCs/>
                <w:color w:val="050505"/>
              </w:rPr>
              <w:t>expected standard</w:t>
            </w:r>
            <w:r w:rsidR="00326C32" w:rsidRPr="00326C32">
              <w:rPr>
                <w:rFonts w:eastAsia="Arial" w:cs="Arial"/>
                <w:b/>
                <w:bCs/>
                <w:color w:val="050505"/>
              </w:rPr>
              <w:t xml:space="preserve"> </w:t>
            </w:r>
            <w:r>
              <w:rPr>
                <w:rFonts w:eastAsia="Arial" w:cs="Arial"/>
                <w:b/>
                <w:bCs/>
                <w:color w:val="050505"/>
              </w:rPr>
              <w:t>in reading, writing &amp; maths</w:t>
            </w:r>
            <w:r w:rsidR="00326C32" w:rsidRPr="00326C32">
              <w:rPr>
                <w:rFonts w:eastAsia="Arial" w:cs="Arial"/>
                <w:b/>
                <w:bCs/>
                <w:color w:val="050505"/>
              </w:rPr>
              <w:t xml:space="preserve"> </w:t>
            </w:r>
            <w:r w:rsidR="005A7348">
              <w:rPr>
                <w:rFonts w:eastAsia="Arial" w:cs="Arial"/>
                <w:b/>
                <w:bCs/>
                <w:color w:val="050505"/>
              </w:rPr>
              <w:t>71</w:t>
            </w:r>
            <w:r w:rsidR="00BC42C0">
              <w:rPr>
                <w:rFonts w:eastAsia="Arial" w:cs="Arial"/>
                <w:b/>
                <w:bCs/>
                <w:color w:val="050505"/>
              </w:rPr>
              <w:t>%</w:t>
            </w:r>
          </w:p>
        </w:tc>
        <w:tc>
          <w:tcPr>
            <w:tcW w:w="3402" w:type="dxa"/>
            <w:gridSpan w:val="2"/>
            <w:shd w:val="clear" w:color="auto" w:fill="auto"/>
            <w:tcMar>
              <w:top w:w="57" w:type="dxa"/>
              <w:bottom w:w="57" w:type="dxa"/>
            </w:tcMar>
            <w:vAlign w:val="center"/>
          </w:tcPr>
          <w:p w14:paraId="7199F111" w14:textId="081D812A" w:rsidR="00326C32" w:rsidRPr="00326C32" w:rsidRDefault="00721C9E" w:rsidP="000C6B02">
            <w:pPr>
              <w:ind w:left="187"/>
              <w:jc w:val="center"/>
              <w:rPr>
                <w:rFonts w:cs="Arial"/>
                <w:b/>
              </w:rPr>
            </w:pPr>
            <w:r w:rsidRPr="00721C9E">
              <w:rPr>
                <w:rFonts w:cs="Arial"/>
                <w:b/>
                <w:color w:val="auto"/>
              </w:rPr>
              <w:t>50</w:t>
            </w:r>
            <w:r w:rsidR="00825804" w:rsidRPr="00721C9E">
              <w:rPr>
                <w:rFonts w:cs="Arial"/>
                <w:b/>
                <w:color w:val="auto"/>
              </w:rPr>
              <w:t>%</w:t>
            </w:r>
          </w:p>
        </w:tc>
        <w:tc>
          <w:tcPr>
            <w:tcW w:w="3402" w:type="dxa"/>
            <w:shd w:val="clear" w:color="auto" w:fill="F2F2F2" w:themeFill="background1" w:themeFillShade="F2"/>
            <w:tcMar>
              <w:top w:w="57" w:type="dxa"/>
              <w:bottom w:w="57" w:type="dxa"/>
            </w:tcMar>
          </w:tcPr>
          <w:p w14:paraId="39C20526" w14:textId="3FD055F6" w:rsidR="00326C32" w:rsidRPr="00326C32" w:rsidRDefault="00326C32" w:rsidP="000C6B02">
            <w:pPr>
              <w:jc w:val="center"/>
              <w:rPr>
                <w:rFonts w:cs="Arial"/>
                <w:i/>
              </w:rPr>
            </w:pPr>
          </w:p>
        </w:tc>
      </w:tr>
      <w:tr w:rsidR="00326C32" w:rsidRPr="00326C32" w14:paraId="6C650D6D" w14:textId="77777777" w:rsidTr="004F00ED">
        <w:trPr>
          <w:trHeight w:hRule="exact" w:val="391"/>
        </w:trPr>
        <w:tc>
          <w:tcPr>
            <w:tcW w:w="8613" w:type="dxa"/>
            <w:gridSpan w:val="3"/>
            <w:tcMar>
              <w:top w:w="57" w:type="dxa"/>
              <w:bottom w:w="57" w:type="dxa"/>
            </w:tcMar>
            <w:vAlign w:val="bottom"/>
          </w:tcPr>
          <w:p w14:paraId="0215486E" w14:textId="3C5026C1" w:rsidR="00326C32" w:rsidRPr="00326C32" w:rsidRDefault="00BC42C0" w:rsidP="000C6B02">
            <w:pPr>
              <w:spacing w:line="276" w:lineRule="auto"/>
              <w:ind w:right="-23"/>
              <w:rPr>
                <w:rFonts w:eastAsia="Arial" w:cs="Arial"/>
                <w:b/>
              </w:rPr>
            </w:pPr>
            <w:r>
              <w:rPr>
                <w:rFonts w:eastAsia="Arial" w:cs="Arial"/>
                <w:b/>
              </w:rPr>
              <w:t>Progress</w:t>
            </w:r>
            <w:r w:rsidR="009B78B0">
              <w:rPr>
                <w:rFonts w:eastAsia="Arial" w:cs="Arial"/>
                <w:b/>
              </w:rPr>
              <w:t xml:space="preserve"> in reading KS1-2             </w:t>
            </w:r>
            <w:r w:rsidR="005A7348">
              <w:rPr>
                <w:rFonts w:eastAsia="Arial" w:cs="Arial"/>
                <w:b/>
              </w:rPr>
              <w:t>3.14</w:t>
            </w:r>
          </w:p>
        </w:tc>
        <w:tc>
          <w:tcPr>
            <w:tcW w:w="3402" w:type="dxa"/>
            <w:gridSpan w:val="2"/>
            <w:shd w:val="clear" w:color="auto" w:fill="auto"/>
            <w:tcMar>
              <w:top w:w="57" w:type="dxa"/>
              <w:bottom w:w="57" w:type="dxa"/>
            </w:tcMar>
            <w:vAlign w:val="center"/>
          </w:tcPr>
          <w:p w14:paraId="058855A4" w14:textId="77777777" w:rsidR="00326C32" w:rsidRPr="00326C32" w:rsidRDefault="00326C32" w:rsidP="000C6B02">
            <w:pPr>
              <w:ind w:left="187"/>
              <w:jc w:val="center"/>
              <w:rPr>
                <w:rFonts w:cs="Arial"/>
                <w:b/>
              </w:rPr>
            </w:pPr>
          </w:p>
        </w:tc>
        <w:tc>
          <w:tcPr>
            <w:tcW w:w="3402" w:type="dxa"/>
            <w:shd w:val="clear" w:color="auto" w:fill="F2F2F2" w:themeFill="background1" w:themeFillShade="F2"/>
            <w:tcMar>
              <w:top w:w="57" w:type="dxa"/>
              <w:bottom w:w="57" w:type="dxa"/>
            </w:tcMar>
          </w:tcPr>
          <w:p w14:paraId="5A4A3877" w14:textId="43C60FE9" w:rsidR="00326C32" w:rsidRPr="00326C32" w:rsidRDefault="00326C32" w:rsidP="000C6B02">
            <w:pPr>
              <w:jc w:val="center"/>
              <w:rPr>
                <w:rFonts w:cs="Arial"/>
                <w:bCs/>
              </w:rPr>
            </w:pPr>
          </w:p>
        </w:tc>
      </w:tr>
      <w:tr w:rsidR="00326C32" w:rsidRPr="00326C32" w14:paraId="2F876586" w14:textId="77777777" w:rsidTr="004F00ED">
        <w:trPr>
          <w:trHeight w:hRule="exact" w:val="399"/>
        </w:trPr>
        <w:tc>
          <w:tcPr>
            <w:tcW w:w="8613" w:type="dxa"/>
            <w:gridSpan w:val="3"/>
            <w:tcMar>
              <w:top w:w="57" w:type="dxa"/>
              <w:bottom w:w="57" w:type="dxa"/>
            </w:tcMar>
            <w:vAlign w:val="bottom"/>
          </w:tcPr>
          <w:p w14:paraId="7BC10834" w14:textId="7383C6BA" w:rsidR="00326C32" w:rsidRPr="00326C32" w:rsidRDefault="00BC42C0" w:rsidP="000C6B02">
            <w:pPr>
              <w:spacing w:line="276" w:lineRule="auto"/>
              <w:ind w:right="-23"/>
              <w:rPr>
                <w:rFonts w:eastAsia="Arial" w:cs="Arial"/>
                <w:b/>
                <w:bCs/>
                <w:color w:val="050505"/>
              </w:rPr>
            </w:pPr>
            <w:r>
              <w:rPr>
                <w:rFonts w:eastAsia="Arial" w:cs="Arial"/>
                <w:b/>
                <w:bCs/>
                <w:color w:val="050505"/>
              </w:rPr>
              <w:t>Progress</w:t>
            </w:r>
            <w:r w:rsidR="009B78B0">
              <w:rPr>
                <w:rFonts w:eastAsia="Arial" w:cs="Arial"/>
                <w:b/>
                <w:bCs/>
                <w:color w:val="050505"/>
              </w:rPr>
              <w:t xml:space="preserve"> in writing KS1-2              </w:t>
            </w:r>
            <w:r w:rsidR="005A7348">
              <w:rPr>
                <w:rFonts w:eastAsia="Arial" w:cs="Arial"/>
                <w:b/>
                <w:bCs/>
                <w:color w:val="050505"/>
              </w:rPr>
              <w:t>1.42</w:t>
            </w:r>
          </w:p>
        </w:tc>
        <w:tc>
          <w:tcPr>
            <w:tcW w:w="3402" w:type="dxa"/>
            <w:gridSpan w:val="2"/>
            <w:shd w:val="clear" w:color="auto" w:fill="auto"/>
            <w:tcMar>
              <w:top w:w="57" w:type="dxa"/>
              <w:bottom w:w="57" w:type="dxa"/>
            </w:tcMar>
            <w:vAlign w:val="center"/>
          </w:tcPr>
          <w:p w14:paraId="3764AB9A" w14:textId="77777777" w:rsidR="00326C32" w:rsidRPr="00326C32" w:rsidRDefault="00326C32" w:rsidP="000C6B02">
            <w:pPr>
              <w:ind w:left="187"/>
              <w:jc w:val="center"/>
              <w:rPr>
                <w:rFonts w:cs="Arial"/>
                <w:b/>
              </w:rPr>
            </w:pPr>
          </w:p>
        </w:tc>
        <w:tc>
          <w:tcPr>
            <w:tcW w:w="3402" w:type="dxa"/>
            <w:shd w:val="clear" w:color="auto" w:fill="F2F2F2" w:themeFill="background1" w:themeFillShade="F2"/>
            <w:tcMar>
              <w:top w:w="57" w:type="dxa"/>
              <w:bottom w:w="57" w:type="dxa"/>
            </w:tcMar>
          </w:tcPr>
          <w:p w14:paraId="2C17FE66" w14:textId="205D4785" w:rsidR="00326C32" w:rsidRPr="00326C32" w:rsidRDefault="00326C32" w:rsidP="000C6B02">
            <w:pPr>
              <w:jc w:val="center"/>
              <w:rPr>
                <w:rFonts w:cs="Arial"/>
                <w:bCs/>
              </w:rPr>
            </w:pPr>
          </w:p>
        </w:tc>
      </w:tr>
      <w:tr w:rsidR="00326C32" w:rsidRPr="00326C32" w14:paraId="45EF3920" w14:textId="77777777" w:rsidTr="004F00ED">
        <w:trPr>
          <w:trHeight w:hRule="exact" w:val="393"/>
        </w:trPr>
        <w:tc>
          <w:tcPr>
            <w:tcW w:w="8613" w:type="dxa"/>
            <w:gridSpan w:val="3"/>
            <w:tcMar>
              <w:top w:w="57" w:type="dxa"/>
              <w:bottom w:w="57" w:type="dxa"/>
            </w:tcMar>
            <w:vAlign w:val="bottom"/>
          </w:tcPr>
          <w:p w14:paraId="784E90AE" w14:textId="14F49002" w:rsidR="00326C32" w:rsidRPr="00326C32" w:rsidRDefault="00BC42C0" w:rsidP="000C6B02">
            <w:pPr>
              <w:spacing w:line="276" w:lineRule="auto"/>
              <w:ind w:right="-23"/>
              <w:rPr>
                <w:rFonts w:eastAsia="Arial" w:cs="Arial"/>
                <w:b/>
                <w:bCs/>
                <w:color w:val="050505"/>
              </w:rPr>
            </w:pPr>
            <w:r>
              <w:rPr>
                <w:rFonts w:eastAsia="Arial" w:cs="Arial"/>
                <w:b/>
                <w:bCs/>
                <w:color w:val="050505"/>
              </w:rPr>
              <w:t>Progress i</w:t>
            </w:r>
            <w:r w:rsidR="005A7348">
              <w:rPr>
                <w:rFonts w:eastAsia="Arial" w:cs="Arial"/>
                <w:b/>
                <w:bCs/>
                <w:color w:val="050505"/>
              </w:rPr>
              <w:t>n maths KS1-2               0.42</w:t>
            </w:r>
          </w:p>
        </w:tc>
        <w:tc>
          <w:tcPr>
            <w:tcW w:w="3402" w:type="dxa"/>
            <w:gridSpan w:val="2"/>
            <w:shd w:val="clear" w:color="auto" w:fill="auto"/>
            <w:tcMar>
              <w:top w:w="57" w:type="dxa"/>
              <w:bottom w:w="57" w:type="dxa"/>
            </w:tcMar>
            <w:vAlign w:val="center"/>
          </w:tcPr>
          <w:p w14:paraId="79115C97" w14:textId="77777777" w:rsidR="00326C32" w:rsidRPr="00326C32" w:rsidRDefault="00326C32" w:rsidP="000C6B02">
            <w:pPr>
              <w:ind w:left="187"/>
              <w:jc w:val="center"/>
              <w:rPr>
                <w:rFonts w:cs="Arial"/>
                <w:b/>
              </w:rPr>
            </w:pPr>
          </w:p>
        </w:tc>
        <w:tc>
          <w:tcPr>
            <w:tcW w:w="3402" w:type="dxa"/>
            <w:shd w:val="clear" w:color="auto" w:fill="F2F2F2" w:themeFill="background1" w:themeFillShade="F2"/>
            <w:tcMar>
              <w:top w:w="57" w:type="dxa"/>
              <w:bottom w:w="57" w:type="dxa"/>
            </w:tcMar>
          </w:tcPr>
          <w:p w14:paraId="2A1A16F3" w14:textId="358D860B" w:rsidR="00326C32" w:rsidRPr="00326C32" w:rsidRDefault="00326C32" w:rsidP="000C6B02">
            <w:pPr>
              <w:jc w:val="center"/>
              <w:rPr>
                <w:rFonts w:cs="Arial"/>
                <w:bCs/>
              </w:rPr>
            </w:pPr>
          </w:p>
        </w:tc>
      </w:tr>
      <w:tr w:rsidR="00326C32" w:rsidRPr="00326C32" w14:paraId="7A755DDA" w14:textId="77777777" w:rsidTr="00531CFD">
        <w:trPr>
          <w:trHeight w:hRule="exact" w:val="340"/>
        </w:trPr>
        <w:tc>
          <w:tcPr>
            <w:tcW w:w="15417" w:type="dxa"/>
            <w:gridSpan w:val="6"/>
            <w:shd w:val="clear" w:color="auto" w:fill="CFDCE3"/>
            <w:tcMar>
              <w:top w:w="57" w:type="dxa"/>
              <w:bottom w:w="57" w:type="dxa"/>
            </w:tcMar>
          </w:tcPr>
          <w:p w14:paraId="1BDFF98D" w14:textId="2F55F284"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531CFD">
        <w:trPr>
          <w:trHeight w:hRule="exact" w:val="340"/>
        </w:trPr>
        <w:tc>
          <w:tcPr>
            <w:tcW w:w="15417" w:type="dxa"/>
            <w:gridSpan w:val="6"/>
            <w:shd w:val="clear" w:color="auto" w:fill="CFDCE3"/>
            <w:tcMar>
              <w:top w:w="57" w:type="dxa"/>
              <w:bottom w:w="57" w:type="dxa"/>
            </w:tcMar>
          </w:tcPr>
          <w:p w14:paraId="039E66EA" w14:textId="48167421" w:rsidR="00326C32" w:rsidRPr="00326C32" w:rsidRDefault="00326C32" w:rsidP="00BC42C0">
            <w:pPr>
              <w:rPr>
                <w:rFonts w:cs="Arial"/>
                <w:b/>
              </w:rPr>
            </w:pPr>
            <w:r w:rsidRPr="00326C32">
              <w:rPr>
                <w:rFonts w:cs="Arial"/>
                <w:b/>
              </w:rPr>
              <w:t xml:space="preserve">In-school barriers </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07E53723" w14:textId="41BA4F2E" w:rsidR="00326C32" w:rsidRPr="00BC42C0" w:rsidRDefault="005A7348" w:rsidP="00D04B89">
            <w:pPr>
              <w:rPr>
                <w:rFonts w:cs="Arial"/>
                <w:sz w:val="20"/>
                <w:szCs w:val="20"/>
              </w:rPr>
            </w:pPr>
            <w:r>
              <w:rPr>
                <w:rFonts w:cs="Arial"/>
                <w:sz w:val="20"/>
                <w:szCs w:val="20"/>
              </w:rPr>
              <w:t>Speech and Language Delay impacting on access reading and writing and access to the curriculum.</w:t>
            </w:r>
          </w:p>
        </w:tc>
      </w:tr>
      <w:tr w:rsidR="00326C32" w:rsidRPr="00326C32" w14:paraId="597E1C73" w14:textId="77777777" w:rsidTr="00531CFD">
        <w:trPr>
          <w:trHeight w:hRule="exact" w:val="340"/>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388B77C2" w14:textId="24A53275" w:rsidR="00326C32" w:rsidRPr="00BC42C0" w:rsidRDefault="00A4777B" w:rsidP="00D04B89">
            <w:pPr>
              <w:rPr>
                <w:rFonts w:cs="Arial"/>
                <w:sz w:val="20"/>
                <w:szCs w:val="20"/>
              </w:rPr>
            </w:pPr>
            <w:r w:rsidRPr="00A4777B">
              <w:rPr>
                <w:rFonts w:cs="Arial"/>
                <w:sz w:val="20"/>
                <w:szCs w:val="20"/>
              </w:rPr>
              <w:t>Lack of self- confidence and resilience prevents pupils persevering with difficult tasks.</w:t>
            </w:r>
          </w:p>
        </w:tc>
      </w:tr>
      <w:tr w:rsidR="00326C32" w:rsidRPr="00326C32" w14:paraId="79E4DAC7" w14:textId="77777777" w:rsidTr="00531CFD">
        <w:trPr>
          <w:trHeight w:hRule="exact" w:val="340"/>
        </w:trPr>
        <w:tc>
          <w:tcPr>
            <w:tcW w:w="862"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4"/>
          </w:tcPr>
          <w:p w14:paraId="31753E54" w14:textId="3A072A21" w:rsidR="00326C32" w:rsidRPr="00B42FA5" w:rsidRDefault="00986FCB" w:rsidP="00D04B89">
            <w:pPr>
              <w:rPr>
                <w:rFonts w:cs="Arial"/>
                <w:sz w:val="20"/>
                <w:szCs w:val="20"/>
              </w:rPr>
            </w:pPr>
            <w:r>
              <w:rPr>
                <w:rFonts w:cs="Arial"/>
                <w:sz w:val="20"/>
                <w:szCs w:val="20"/>
              </w:rPr>
              <w:t>Reading is not always valued and supported</w:t>
            </w:r>
            <w:r w:rsidR="004409E9">
              <w:rPr>
                <w:rFonts w:cs="Arial"/>
                <w:sz w:val="20"/>
                <w:szCs w:val="20"/>
              </w:rPr>
              <w:t xml:space="preserve"> and pupils do not always read for pleasure.</w:t>
            </w:r>
          </w:p>
        </w:tc>
      </w:tr>
      <w:tr w:rsidR="005A7348" w:rsidRPr="00326C32" w14:paraId="4F200767" w14:textId="77777777" w:rsidTr="00531CFD">
        <w:trPr>
          <w:trHeight w:val="340"/>
        </w:trPr>
        <w:tc>
          <w:tcPr>
            <w:tcW w:w="862" w:type="dxa"/>
            <w:gridSpan w:val="2"/>
            <w:tcMar>
              <w:top w:w="57" w:type="dxa"/>
              <w:bottom w:w="57" w:type="dxa"/>
            </w:tcMar>
          </w:tcPr>
          <w:p w14:paraId="03D72039" w14:textId="24B4C2F6" w:rsidR="005A7348" w:rsidRPr="00326C32" w:rsidRDefault="005A7348" w:rsidP="00D04B89">
            <w:pPr>
              <w:tabs>
                <w:tab w:val="left" w:pos="75"/>
              </w:tabs>
              <w:ind w:left="426" w:hanging="335"/>
              <w:rPr>
                <w:rFonts w:cs="Arial"/>
                <w:b/>
              </w:rPr>
            </w:pPr>
            <w:r>
              <w:rPr>
                <w:rFonts w:cs="Arial"/>
                <w:b/>
              </w:rPr>
              <w:t>D.</w:t>
            </w:r>
          </w:p>
        </w:tc>
        <w:tc>
          <w:tcPr>
            <w:tcW w:w="14555" w:type="dxa"/>
            <w:gridSpan w:val="4"/>
          </w:tcPr>
          <w:p w14:paraId="6EFBDB7C" w14:textId="4DD6665C" w:rsidR="005A7348" w:rsidRDefault="00354D24" w:rsidP="00D04B89">
            <w:pPr>
              <w:rPr>
                <w:rFonts w:cs="Arial"/>
                <w:sz w:val="20"/>
                <w:szCs w:val="20"/>
              </w:rPr>
            </w:pPr>
            <w:r>
              <w:rPr>
                <w:rFonts w:cs="Arial"/>
                <w:sz w:val="20"/>
                <w:szCs w:val="20"/>
              </w:rPr>
              <w:t>Significant learning needs (EAL and SEND)</w:t>
            </w:r>
          </w:p>
        </w:tc>
      </w:tr>
      <w:tr w:rsidR="00326C32" w:rsidRPr="00326C32" w14:paraId="2427F1B6" w14:textId="77777777" w:rsidTr="00531CFD">
        <w:trPr>
          <w:trHeight w:hRule="exact" w:val="340"/>
        </w:trPr>
        <w:tc>
          <w:tcPr>
            <w:tcW w:w="15417" w:type="dxa"/>
            <w:gridSpan w:val="6"/>
            <w:shd w:val="clear" w:color="auto" w:fill="CFDCE3"/>
            <w:tcMar>
              <w:top w:w="57" w:type="dxa"/>
              <w:bottom w:w="57" w:type="dxa"/>
            </w:tcMar>
          </w:tcPr>
          <w:p w14:paraId="5BAA0252" w14:textId="3CF7B286" w:rsidR="00326C32" w:rsidRPr="00326C32" w:rsidRDefault="00326C32" w:rsidP="00B42FA5">
            <w:pPr>
              <w:ind w:left="426"/>
              <w:rPr>
                <w:rFonts w:cs="Arial"/>
                <w:b/>
              </w:rPr>
            </w:pPr>
            <w:r w:rsidRPr="00326C32">
              <w:rPr>
                <w:rFonts w:cs="Arial"/>
                <w:b/>
              </w:rPr>
              <w:t xml:space="preserve">External barriers </w:t>
            </w:r>
          </w:p>
        </w:tc>
      </w:tr>
      <w:tr w:rsidR="00326C32" w:rsidRPr="00326C32" w14:paraId="5BB14E16" w14:textId="77777777" w:rsidTr="00523C9C">
        <w:trPr>
          <w:trHeight w:hRule="exact" w:val="1252"/>
        </w:trPr>
        <w:tc>
          <w:tcPr>
            <w:tcW w:w="862" w:type="dxa"/>
            <w:gridSpan w:val="2"/>
            <w:tcMar>
              <w:top w:w="57" w:type="dxa"/>
              <w:bottom w:w="57" w:type="dxa"/>
            </w:tcMar>
          </w:tcPr>
          <w:p w14:paraId="2B709881" w14:textId="380E4BCE" w:rsidR="00326C32" w:rsidRPr="00326C32" w:rsidRDefault="00354D24" w:rsidP="00D04B89">
            <w:pPr>
              <w:tabs>
                <w:tab w:val="left" w:pos="60"/>
                <w:tab w:val="left" w:pos="284"/>
              </w:tabs>
              <w:ind w:left="426" w:hanging="321"/>
              <w:rPr>
                <w:rFonts w:cs="Arial"/>
                <w:b/>
              </w:rPr>
            </w:pPr>
            <w:r>
              <w:rPr>
                <w:rFonts w:cs="Arial"/>
                <w:b/>
              </w:rPr>
              <w:t>E.</w:t>
            </w:r>
          </w:p>
        </w:tc>
        <w:tc>
          <w:tcPr>
            <w:tcW w:w="14555" w:type="dxa"/>
            <w:gridSpan w:val="4"/>
          </w:tcPr>
          <w:p w14:paraId="4D7522CA" w14:textId="7B61E3F3" w:rsidR="00326C32" w:rsidRDefault="00B42FA5" w:rsidP="00D04B89">
            <w:pPr>
              <w:rPr>
                <w:rFonts w:cs="Arial"/>
                <w:sz w:val="20"/>
                <w:szCs w:val="20"/>
              </w:rPr>
            </w:pPr>
            <w:r w:rsidRPr="00B42FA5">
              <w:rPr>
                <w:rFonts w:cs="Arial"/>
                <w:sz w:val="20"/>
                <w:szCs w:val="20"/>
              </w:rPr>
              <w:t>Attendance rate fo</w:t>
            </w:r>
            <w:r w:rsidR="00354D24">
              <w:rPr>
                <w:rFonts w:cs="Arial"/>
                <w:sz w:val="20"/>
                <w:szCs w:val="20"/>
              </w:rPr>
              <w:t>r PP pupils in 2018/19 was 96.3% compared with 96.8</w:t>
            </w:r>
            <w:r w:rsidR="004409E9">
              <w:rPr>
                <w:rFonts w:cs="Arial"/>
                <w:sz w:val="20"/>
                <w:szCs w:val="20"/>
              </w:rPr>
              <w:t>% for all pupils and Persis</w:t>
            </w:r>
            <w:r w:rsidR="00825804">
              <w:rPr>
                <w:rFonts w:cs="Arial"/>
                <w:sz w:val="20"/>
                <w:szCs w:val="20"/>
              </w:rPr>
              <w:t>t</w:t>
            </w:r>
            <w:r w:rsidR="00354D24">
              <w:rPr>
                <w:rFonts w:cs="Arial"/>
                <w:sz w:val="20"/>
                <w:szCs w:val="20"/>
              </w:rPr>
              <w:t>ent absence for PP pupils was 7.4% compared with 5.9</w:t>
            </w:r>
            <w:r w:rsidR="004409E9">
              <w:rPr>
                <w:rFonts w:cs="Arial"/>
                <w:sz w:val="20"/>
                <w:szCs w:val="20"/>
              </w:rPr>
              <w:t>% for all pupils.</w:t>
            </w:r>
          </w:p>
          <w:p w14:paraId="21C47FBE" w14:textId="77777777" w:rsidR="00523C9C" w:rsidRDefault="00523C9C" w:rsidP="00D04B89">
            <w:pPr>
              <w:rPr>
                <w:rFonts w:cs="Arial"/>
                <w:sz w:val="20"/>
                <w:szCs w:val="20"/>
              </w:rPr>
            </w:pPr>
          </w:p>
          <w:p w14:paraId="0A656622" w14:textId="77777777" w:rsidR="00523C9C" w:rsidRDefault="00523C9C" w:rsidP="00D04B89">
            <w:pPr>
              <w:rPr>
                <w:rFonts w:cs="Arial"/>
                <w:sz w:val="20"/>
                <w:szCs w:val="20"/>
              </w:rPr>
            </w:pPr>
          </w:p>
          <w:p w14:paraId="6F0BCC1D" w14:textId="77777777" w:rsidR="00523C9C" w:rsidRDefault="00523C9C" w:rsidP="00D04B89">
            <w:pPr>
              <w:rPr>
                <w:rFonts w:cs="Arial"/>
                <w:sz w:val="20"/>
                <w:szCs w:val="20"/>
              </w:rPr>
            </w:pPr>
          </w:p>
          <w:p w14:paraId="199747FC" w14:textId="4C967AB4" w:rsidR="00523C9C" w:rsidRPr="00B42FA5" w:rsidRDefault="00523C9C" w:rsidP="00D04B89">
            <w:pPr>
              <w:rPr>
                <w:rFonts w:cs="Arial"/>
                <w:sz w:val="20"/>
                <w:szCs w:val="20"/>
              </w:rPr>
            </w:pPr>
          </w:p>
        </w:tc>
      </w:tr>
      <w:tr w:rsidR="00326C32" w:rsidRPr="00326C32" w14:paraId="4C831214" w14:textId="77777777" w:rsidTr="00807A12">
        <w:trPr>
          <w:trHeight w:hRule="exact" w:val="340"/>
        </w:trPr>
        <w:tc>
          <w:tcPr>
            <w:tcW w:w="10740" w:type="dxa"/>
            <w:gridSpan w:val="4"/>
            <w:shd w:val="clear" w:color="auto" w:fill="CFDCE3"/>
            <w:tcMar>
              <w:top w:w="57" w:type="dxa"/>
              <w:bottom w:w="57" w:type="dxa"/>
            </w:tcMar>
          </w:tcPr>
          <w:p w14:paraId="6C8269FB" w14:textId="504E53B5" w:rsidR="00326C32" w:rsidRPr="00326C32" w:rsidRDefault="00A86089" w:rsidP="00986FCB">
            <w:pPr>
              <w:pStyle w:val="ListParagraph"/>
              <w:numPr>
                <w:ilvl w:val="0"/>
                <w:numId w:val="28"/>
              </w:numPr>
              <w:ind w:left="567"/>
              <w:rPr>
                <w:rFonts w:cs="Arial"/>
                <w:b/>
              </w:rPr>
            </w:pPr>
            <w:r>
              <w:rPr>
                <w:rFonts w:cs="Arial"/>
                <w:b/>
              </w:rPr>
              <w:t>Desired o</w:t>
            </w:r>
            <w:r w:rsidR="00326C32" w:rsidRPr="00326C32">
              <w:rPr>
                <w:rFonts w:cs="Arial"/>
                <w:b/>
              </w:rPr>
              <w:t>utcomes</w:t>
            </w:r>
          </w:p>
        </w:tc>
        <w:tc>
          <w:tcPr>
            <w:tcW w:w="4677" w:type="dxa"/>
            <w:gridSpan w:val="2"/>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807A12">
        <w:trPr>
          <w:trHeight w:hRule="exact" w:val="2897"/>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9923" w:type="dxa"/>
            <w:gridSpan w:val="3"/>
            <w:tcMar>
              <w:top w:w="57" w:type="dxa"/>
              <w:bottom w:w="57" w:type="dxa"/>
            </w:tcMar>
          </w:tcPr>
          <w:p w14:paraId="11389D98" w14:textId="7DD095CC" w:rsidR="00326C32" w:rsidRPr="00B42FA5" w:rsidRDefault="00354D24" w:rsidP="00D04B89">
            <w:pPr>
              <w:rPr>
                <w:rFonts w:cs="Arial"/>
                <w:sz w:val="20"/>
                <w:szCs w:val="20"/>
              </w:rPr>
            </w:pPr>
            <w:r>
              <w:rPr>
                <w:rFonts w:cs="Arial"/>
                <w:sz w:val="20"/>
                <w:szCs w:val="20"/>
              </w:rPr>
              <w:t>Improved</w:t>
            </w:r>
            <w:r w:rsidR="0032723B">
              <w:rPr>
                <w:rFonts w:cs="Arial"/>
                <w:sz w:val="20"/>
                <w:szCs w:val="20"/>
              </w:rPr>
              <w:t xml:space="preserve"> Speech and Language skills and</w:t>
            </w:r>
            <w:r>
              <w:rPr>
                <w:rFonts w:cs="Arial"/>
                <w:sz w:val="20"/>
                <w:szCs w:val="20"/>
              </w:rPr>
              <w:t xml:space="preserve"> attainment in Reading and Writing and maths.</w:t>
            </w:r>
          </w:p>
        </w:tc>
        <w:tc>
          <w:tcPr>
            <w:tcW w:w="4677" w:type="dxa"/>
            <w:gridSpan w:val="2"/>
          </w:tcPr>
          <w:p w14:paraId="3C965250" w14:textId="544F828D" w:rsidR="00326C32" w:rsidRDefault="00354D24" w:rsidP="00D04B89">
            <w:pPr>
              <w:rPr>
                <w:rFonts w:cs="Arial"/>
                <w:sz w:val="20"/>
                <w:szCs w:val="20"/>
              </w:rPr>
            </w:pPr>
            <w:r>
              <w:rPr>
                <w:rFonts w:cs="Arial"/>
                <w:sz w:val="20"/>
                <w:szCs w:val="20"/>
              </w:rPr>
              <w:t>PP pupils will have improved reading and writing and maths skills .</w:t>
            </w:r>
            <w:r w:rsidR="00807A12">
              <w:rPr>
                <w:rFonts w:cs="Arial"/>
                <w:sz w:val="20"/>
                <w:szCs w:val="20"/>
              </w:rPr>
              <w:t>Gaps in performance for PP pupils will diminish.</w:t>
            </w:r>
          </w:p>
          <w:p w14:paraId="440282B8" w14:textId="341720A6" w:rsidR="00986FCB" w:rsidRPr="00A4777B" w:rsidRDefault="004409E9" w:rsidP="004409E9">
            <w:pPr>
              <w:rPr>
                <w:rFonts w:cs="Arial"/>
                <w:sz w:val="20"/>
                <w:szCs w:val="20"/>
              </w:rPr>
            </w:pPr>
            <w:r>
              <w:rPr>
                <w:rFonts w:cs="Arial"/>
                <w:sz w:val="20"/>
                <w:szCs w:val="20"/>
              </w:rPr>
              <w:t xml:space="preserve">By the end of Key Stages </w:t>
            </w:r>
            <w:r w:rsidR="00354D24">
              <w:rPr>
                <w:rFonts w:cs="Arial"/>
                <w:sz w:val="20"/>
                <w:szCs w:val="20"/>
              </w:rPr>
              <w:t xml:space="preserve">PP </w:t>
            </w:r>
            <w:r>
              <w:rPr>
                <w:rFonts w:cs="Arial"/>
                <w:sz w:val="20"/>
                <w:szCs w:val="20"/>
              </w:rPr>
              <w:t xml:space="preserve">pupils meeting or exceeding expected standards will be in line with or above National Averages. </w:t>
            </w:r>
          </w:p>
        </w:tc>
      </w:tr>
      <w:tr w:rsidR="00326C32" w:rsidRPr="00326C32" w14:paraId="34313303" w14:textId="77777777" w:rsidTr="00807A12">
        <w:trPr>
          <w:trHeight w:hRule="exact" w:val="1196"/>
        </w:trPr>
        <w:tc>
          <w:tcPr>
            <w:tcW w:w="817" w:type="dxa"/>
            <w:tcMar>
              <w:top w:w="57" w:type="dxa"/>
              <w:bottom w:w="57" w:type="dxa"/>
            </w:tcMar>
          </w:tcPr>
          <w:p w14:paraId="3942FD0E" w14:textId="6DE0AEB0"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9923" w:type="dxa"/>
            <w:gridSpan w:val="3"/>
            <w:tcMar>
              <w:top w:w="57" w:type="dxa"/>
              <w:bottom w:w="57" w:type="dxa"/>
            </w:tcMar>
          </w:tcPr>
          <w:p w14:paraId="59F2CB71" w14:textId="19FCA5A6" w:rsidR="00326C32" w:rsidRPr="00986FCB" w:rsidRDefault="00986FCB" w:rsidP="00D04B89">
            <w:pPr>
              <w:rPr>
                <w:rFonts w:cs="Arial"/>
                <w:sz w:val="20"/>
                <w:szCs w:val="20"/>
              </w:rPr>
            </w:pPr>
            <w:r w:rsidRPr="00986FCB">
              <w:rPr>
                <w:rFonts w:cs="Arial"/>
                <w:sz w:val="20"/>
                <w:szCs w:val="20"/>
              </w:rPr>
              <w:t>Develop self –confidence and resilience in pupils.</w:t>
            </w:r>
          </w:p>
        </w:tc>
        <w:tc>
          <w:tcPr>
            <w:tcW w:w="4677" w:type="dxa"/>
            <w:gridSpan w:val="2"/>
          </w:tcPr>
          <w:p w14:paraId="52738138" w14:textId="244F592B" w:rsidR="00807A12" w:rsidRPr="00986FCB" w:rsidRDefault="00986FCB" w:rsidP="00D04B89">
            <w:pPr>
              <w:rPr>
                <w:rFonts w:cs="Arial"/>
                <w:sz w:val="20"/>
                <w:szCs w:val="20"/>
              </w:rPr>
            </w:pPr>
            <w:r w:rsidRPr="00986FCB">
              <w:rPr>
                <w:rFonts w:cs="Arial"/>
                <w:sz w:val="20"/>
                <w:szCs w:val="20"/>
              </w:rPr>
              <w:t>Pupils will make more progress in subjects wher</w:t>
            </w:r>
            <w:r>
              <w:rPr>
                <w:rFonts w:cs="Arial"/>
                <w:sz w:val="20"/>
                <w:szCs w:val="20"/>
              </w:rPr>
              <w:t>e they lack confidence and will have personal skills to help them to cope with difficult task</w:t>
            </w:r>
            <w:r w:rsidR="00807A12">
              <w:rPr>
                <w:rFonts w:cs="Arial"/>
                <w:sz w:val="20"/>
                <w:szCs w:val="20"/>
              </w:rPr>
              <w:t xml:space="preserve">s. </w:t>
            </w:r>
          </w:p>
        </w:tc>
      </w:tr>
      <w:tr w:rsidR="00326C32" w:rsidRPr="00326C32" w14:paraId="1F86F069" w14:textId="77777777" w:rsidTr="00807A12">
        <w:trPr>
          <w:trHeight w:hRule="exact" w:val="1523"/>
        </w:trPr>
        <w:tc>
          <w:tcPr>
            <w:tcW w:w="817" w:type="dxa"/>
            <w:tcMar>
              <w:top w:w="57" w:type="dxa"/>
              <w:bottom w:w="57" w:type="dxa"/>
            </w:tcMar>
          </w:tcPr>
          <w:p w14:paraId="5E7EC29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9923" w:type="dxa"/>
            <w:gridSpan w:val="3"/>
            <w:tcMar>
              <w:top w:w="57" w:type="dxa"/>
              <w:bottom w:w="57" w:type="dxa"/>
            </w:tcMar>
          </w:tcPr>
          <w:p w14:paraId="3FFD2102" w14:textId="222B71F8" w:rsidR="00326C32" w:rsidRPr="00986FCB" w:rsidRDefault="00986FCB" w:rsidP="00D04B89">
            <w:pPr>
              <w:rPr>
                <w:rFonts w:cs="Arial"/>
                <w:sz w:val="20"/>
                <w:szCs w:val="20"/>
              </w:rPr>
            </w:pPr>
            <w:r w:rsidRPr="00986FCB">
              <w:rPr>
                <w:rFonts w:cs="Arial"/>
                <w:sz w:val="20"/>
                <w:szCs w:val="20"/>
              </w:rPr>
              <w:t>Improve reading skills and the love of reading for pleasure.</w:t>
            </w:r>
          </w:p>
        </w:tc>
        <w:tc>
          <w:tcPr>
            <w:tcW w:w="4677" w:type="dxa"/>
            <w:gridSpan w:val="2"/>
          </w:tcPr>
          <w:p w14:paraId="6CE81BFF" w14:textId="44810308" w:rsidR="00326C32" w:rsidRPr="00326C32" w:rsidRDefault="00807A12" w:rsidP="00D04B89">
            <w:pPr>
              <w:rPr>
                <w:rFonts w:cs="Arial"/>
              </w:rPr>
            </w:pPr>
            <w:r w:rsidRPr="00807A12">
              <w:rPr>
                <w:rFonts w:cs="Arial"/>
                <w:sz w:val="20"/>
                <w:szCs w:val="20"/>
              </w:rPr>
              <w:t>Pupils will engage well with texts</w:t>
            </w:r>
            <w:r>
              <w:rPr>
                <w:rFonts w:cs="Arial"/>
              </w:rPr>
              <w:t xml:space="preserve"> </w:t>
            </w:r>
            <w:r w:rsidRPr="00807A12">
              <w:rPr>
                <w:rFonts w:cs="Arial"/>
                <w:sz w:val="20"/>
                <w:szCs w:val="20"/>
              </w:rPr>
              <w:t>and</w:t>
            </w:r>
            <w:r>
              <w:rPr>
                <w:rFonts w:cs="Arial"/>
              </w:rPr>
              <w:t xml:space="preserve"> </w:t>
            </w:r>
            <w:r w:rsidRPr="00807A12">
              <w:rPr>
                <w:rFonts w:cs="Arial"/>
                <w:sz w:val="20"/>
                <w:szCs w:val="20"/>
              </w:rPr>
              <w:t xml:space="preserve">more </w:t>
            </w:r>
            <w:r>
              <w:rPr>
                <w:rFonts w:cs="Arial"/>
                <w:sz w:val="20"/>
                <w:szCs w:val="20"/>
              </w:rPr>
              <w:t xml:space="preserve">PP </w:t>
            </w:r>
            <w:r w:rsidRPr="00807A12">
              <w:rPr>
                <w:rFonts w:cs="Arial"/>
                <w:sz w:val="20"/>
                <w:szCs w:val="20"/>
              </w:rPr>
              <w:t>pupils will meet</w:t>
            </w:r>
            <w:r w:rsidR="009A3EA6">
              <w:rPr>
                <w:rFonts w:cs="Arial"/>
                <w:sz w:val="20"/>
                <w:szCs w:val="20"/>
              </w:rPr>
              <w:t xml:space="preserve"> or exceed</w:t>
            </w:r>
            <w:r w:rsidRPr="00807A12">
              <w:rPr>
                <w:rFonts w:cs="Arial"/>
                <w:sz w:val="20"/>
                <w:szCs w:val="20"/>
              </w:rPr>
              <w:t xml:space="preserve"> expected standards in</w:t>
            </w:r>
            <w:r>
              <w:rPr>
                <w:rFonts w:cs="Arial"/>
                <w:sz w:val="20"/>
                <w:szCs w:val="20"/>
              </w:rPr>
              <w:t xml:space="preserve"> reading at the end of Key Stage</w:t>
            </w:r>
            <w:r w:rsidRPr="00807A12">
              <w:rPr>
                <w:rFonts w:cs="Arial"/>
                <w:sz w:val="20"/>
                <w:szCs w:val="20"/>
              </w:rPr>
              <w:t>s</w:t>
            </w:r>
            <w:r>
              <w:rPr>
                <w:rFonts w:cs="Arial"/>
                <w:sz w:val="20"/>
                <w:szCs w:val="20"/>
              </w:rPr>
              <w:t xml:space="preserve"> and make progress at least in line with others nationally who are at the same starting point.</w:t>
            </w:r>
          </w:p>
        </w:tc>
      </w:tr>
      <w:tr w:rsidR="0032723B" w:rsidRPr="00326C32" w14:paraId="790B88CA" w14:textId="77777777" w:rsidTr="00807A12">
        <w:trPr>
          <w:trHeight w:val="1523"/>
        </w:trPr>
        <w:tc>
          <w:tcPr>
            <w:tcW w:w="817" w:type="dxa"/>
            <w:tcMar>
              <w:top w:w="57" w:type="dxa"/>
              <w:bottom w:w="57" w:type="dxa"/>
            </w:tcMar>
          </w:tcPr>
          <w:p w14:paraId="3D408A63" w14:textId="77777777" w:rsidR="0032723B" w:rsidRPr="00326C32" w:rsidRDefault="0032723B" w:rsidP="00AD1C4B">
            <w:pPr>
              <w:pStyle w:val="ListParagraph"/>
              <w:numPr>
                <w:ilvl w:val="0"/>
                <w:numId w:val="29"/>
              </w:numPr>
              <w:tabs>
                <w:tab w:val="left" w:pos="142"/>
              </w:tabs>
              <w:spacing w:after="0" w:line="240" w:lineRule="auto"/>
              <w:ind w:left="426"/>
              <w:contextualSpacing w:val="0"/>
              <w:jc w:val="both"/>
              <w:rPr>
                <w:rFonts w:cs="Arial"/>
                <w:b/>
              </w:rPr>
            </w:pPr>
          </w:p>
        </w:tc>
        <w:tc>
          <w:tcPr>
            <w:tcW w:w="9923" w:type="dxa"/>
            <w:gridSpan w:val="3"/>
            <w:tcMar>
              <w:top w:w="57" w:type="dxa"/>
              <w:bottom w:w="57" w:type="dxa"/>
            </w:tcMar>
          </w:tcPr>
          <w:p w14:paraId="7009C357" w14:textId="1EA3778C" w:rsidR="0032723B" w:rsidRPr="00986FCB" w:rsidRDefault="0032723B" w:rsidP="00D04B89">
            <w:pPr>
              <w:rPr>
                <w:rFonts w:cs="Arial"/>
                <w:sz w:val="20"/>
                <w:szCs w:val="20"/>
              </w:rPr>
            </w:pPr>
            <w:r>
              <w:rPr>
                <w:rFonts w:cs="Arial"/>
                <w:sz w:val="20"/>
                <w:szCs w:val="20"/>
              </w:rPr>
              <w:t>Ensure pupils with SEND make accelerated progress including more pupils with Greater Depth</w:t>
            </w:r>
          </w:p>
        </w:tc>
        <w:tc>
          <w:tcPr>
            <w:tcW w:w="4677" w:type="dxa"/>
            <w:gridSpan w:val="2"/>
          </w:tcPr>
          <w:p w14:paraId="4197D678" w14:textId="7F3C49A4" w:rsidR="0032723B" w:rsidRPr="00807A12" w:rsidRDefault="0032723B" w:rsidP="00D04B89">
            <w:pPr>
              <w:rPr>
                <w:rFonts w:cs="Arial"/>
                <w:sz w:val="20"/>
                <w:szCs w:val="20"/>
              </w:rPr>
            </w:pPr>
            <w:r>
              <w:rPr>
                <w:rFonts w:cs="Arial"/>
                <w:sz w:val="20"/>
                <w:szCs w:val="20"/>
              </w:rPr>
              <w:t>SEND and EAL PP pupils will make better than expected progress.</w:t>
            </w:r>
          </w:p>
        </w:tc>
      </w:tr>
      <w:tr w:rsidR="00326C32" w:rsidRPr="00326C32" w14:paraId="1AE548E6" w14:textId="77777777" w:rsidTr="00807A12">
        <w:trPr>
          <w:trHeight w:hRule="exact" w:val="809"/>
        </w:trPr>
        <w:tc>
          <w:tcPr>
            <w:tcW w:w="817" w:type="dxa"/>
            <w:tcMar>
              <w:top w:w="57" w:type="dxa"/>
              <w:bottom w:w="57" w:type="dxa"/>
            </w:tcMar>
          </w:tcPr>
          <w:p w14:paraId="16C1BFD8"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9923" w:type="dxa"/>
            <w:gridSpan w:val="3"/>
            <w:tcMar>
              <w:top w:w="57" w:type="dxa"/>
              <w:bottom w:w="57" w:type="dxa"/>
            </w:tcMar>
          </w:tcPr>
          <w:p w14:paraId="21E970D3" w14:textId="22DA267D" w:rsidR="00326C32" w:rsidRPr="00807A12" w:rsidRDefault="00807A12" w:rsidP="00D04B89">
            <w:pPr>
              <w:rPr>
                <w:rFonts w:cs="Arial"/>
                <w:sz w:val="20"/>
                <w:szCs w:val="20"/>
              </w:rPr>
            </w:pPr>
            <w:r w:rsidRPr="00807A12">
              <w:rPr>
                <w:rFonts w:cs="Arial"/>
                <w:sz w:val="20"/>
                <w:szCs w:val="20"/>
              </w:rPr>
              <w:t xml:space="preserve">Increase attendance rates </w:t>
            </w:r>
            <w:r>
              <w:rPr>
                <w:rFonts w:cs="Arial"/>
                <w:sz w:val="20"/>
                <w:szCs w:val="20"/>
              </w:rPr>
              <w:t>for PP pupils</w:t>
            </w:r>
            <w:r w:rsidR="0032723B">
              <w:rPr>
                <w:rFonts w:cs="Arial"/>
                <w:sz w:val="20"/>
                <w:szCs w:val="20"/>
              </w:rPr>
              <w:t xml:space="preserve"> and improve parental engagement</w:t>
            </w:r>
          </w:p>
        </w:tc>
        <w:tc>
          <w:tcPr>
            <w:tcW w:w="4677" w:type="dxa"/>
            <w:gridSpan w:val="2"/>
          </w:tcPr>
          <w:p w14:paraId="139A20B4" w14:textId="742FA0B6" w:rsidR="00326C32" w:rsidRPr="00807A12" w:rsidRDefault="0032723B" w:rsidP="00D04B89">
            <w:pPr>
              <w:rPr>
                <w:rFonts w:cs="Arial"/>
                <w:sz w:val="20"/>
                <w:szCs w:val="20"/>
              </w:rPr>
            </w:pPr>
            <w:r>
              <w:rPr>
                <w:rFonts w:cs="Arial"/>
                <w:sz w:val="20"/>
                <w:szCs w:val="20"/>
              </w:rPr>
              <w:t>Attendance and parental engagement with PP pupils will increase</w:t>
            </w:r>
            <w:r w:rsidR="00807A12">
              <w:rPr>
                <w:rFonts w:cs="Arial"/>
                <w:sz w:val="20"/>
                <w:szCs w:val="20"/>
              </w:rPr>
              <w:t>.</w:t>
            </w:r>
          </w:p>
        </w:tc>
      </w:tr>
    </w:tbl>
    <w:p w14:paraId="692A592C" w14:textId="75B21F9B" w:rsidR="00326C32" w:rsidRDefault="00326C32" w:rsidP="004F19D4">
      <w:pPr>
        <w:spacing w:after="0"/>
        <w:rPr>
          <w:rFonts w:cs="Arial"/>
        </w:rPr>
      </w:pPr>
    </w:p>
    <w:p w14:paraId="31BFFCC1" w14:textId="77777777" w:rsidR="00807A12" w:rsidRDefault="00807A12" w:rsidP="004F19D4">
      <w:pPr>
        <w:spacing w:after="0"/>
        <w:rPr>
          <w:rFonts w:cs="Arial"/>
        </w:rPr>
      </w:pPr>
    </w:p>
    <w:p w14:paraId="2D5049F0" w14:textId="77777777" w:rsidR="00807A12" w:rsidRDefault="00807A12" w:rsidP="004F19D4">
      <w:pPr>
        <w:spacing w:after="0"/>
        <w:rPr>
          <w:rFonts w:cs="Arial"/>
        </w:rPr>
      </w:pPr>
    </w:p>
    <w:p w14:paraId="7C313D26" w14:textId="77777777" w:rsidR="00807A12" w:rsidRDefault="00807A12" w:rsidP="004F19D4">
      <w:pPr>
        <w:spacing w:after="0"/>
        <w:rPr>
          <w:rFonts w:cs="Arial"/>
        </w:rPr>
      </w:pPr>
    </w:p>
    <w:p w14:paraId="0803C728" w14:textId="77777777" w:rsidR="00807A12" w:rsidRDefault="00807A12" w:rsidP="004F19D4">
      <w:pPr>
        <w:spacing w:after="0"/>
        <w:rPr>
          <w:rFonts w:cs="Arial"/>
        </w:rPr>
      </w:pPr>
    </w:p>
    <w:p w14:paraId="13FBEFAC" w14:textId="77777777" w:rsidR="00807A12" w:rsidRDefault="00807A12" w:rsidP="004F19D4">
      <w:pPr>
        <w:spacing w:after="0"/>
        <w:rPr>
          <w:rFonts w:cs="Arial"/>
        </w:rPr>
      </w:pPr>
    </w:p>
    <w:p w14:paraId="43265E6B" w14:textId="77777777" w:rsidR="00807A12" w:rsidRDefault="00807A12" w:rsidP="004F19D4">
      <w:pPr>
        <w:spacing w:after="0"/>
        <w:rPr>
          <w:rFonts w:cs="Arial"/>
        </w:rPr>
      </w:pPr>
    </w:p>
    <w:p w14:paraId="32010CE8" w14:textId="77777777" w:rsidR="00807A12" w:rsidRDefault="00807A12" w:rsidP="004F19D4">
      <w:pPr>
        <w:spacing w:after="0"/>
        <w:rPr>
          <w:rFonts w:cs="Arial"/>
        </w:rPr>
      </w:pPr>
    </w:p>
    <w:p w14:paraId="6D58F88B" w14:textId="77777777" w:rsidR="00807A12" w:rsidRDefault="00807A12" w:rsidP="004F19D4">
      <w:pPr>
        <w:spacing w:after="0"/>
        <w:rPr>
          <w:rFonts w:cs="Arial"/>
        </w:rPr>
      </w:pPr>
    </w:p>
    <w:p w14:paraId="0943EBA7" w14:textId="77777777" w:rsidR="00807A12" w:rsidRDefault="00807A12" w:rsidP="004F19D4">
      <w:pPr>
        <w:spacing w:after="0"/>
        <w:rPr>
          <w:rFonts w:cs="Arial"/>
        </w:rPr>
      </w:pPr>
    </w:p>
    <w:p w14:paraId="0DB42297" w14:textId="77777777" w:rsidR="00807A12" w:rsidRDefault="00807A12" w:rsidP="004F19D4">
      <w:pPr>
        <w:spacing w:after="0"/>
        <w:rPr>
          <w:rFonts w:cs="Arial"/>
        </w:rPr>
      </w:pPr>
    </w:p>
    <w:p w14:paraId="529FA1D1" w14:textId="77777777" w:rsidR="00807A12" w:rsidRPr="00326C32" w:rsidRDefault="00807A12" w:rsidP="004F19D4">
      <w:pPr>
        <w:spacing w:after="0"/>
        <w:rPr>
          <w:rFonts w:cs="Arial"/>
        </w:rPr>
      </w:pPr>
    </w:p>
    <w:tbl>
      <w:tblPr>
        <w:tblStyle w:val="TableGrid"/>
        <w:tblW w:w="15479" w:type="dxa"/>
        <w:tblLayout w:type="fixed"/>
        <w:tblLook w:val="04A0" w:firstRow="1" w:lastRow="0" w:firstColumn="1" w:lastColumn="0" w:noHBand="0" w:noVBand="1"/>
      </w:tblPr>
      <w:tblGrid>
        <w:gridCol w:w="2244"/>
        <w:gridCol w:w="335"/>
        <w:gridCol w:w="92"/>
        <w:gridCol w:w="1707"/>
        <w:gridCol w:w="781"/>
        <w:gridCol w:w="2580"/>
        <w:gridCol w:w="197"/>
        <w:gridCol w:w="2383"/>
        <w:gridCol w:w="890"/>
        <w:gridCol w:w="1423"/>
        <w:gridCol w:w="267"/>
        <w:gridCol w:w="2580"/>
      </w:tblGrid>
      <w:tr w:rsidR="00326C32" w:rsidRPr="00326C32" w14:paraId="14E29131" w14:textId="77777777" w:rsidTr="005D4C02">
        <w:trPr>
          <w:trHeight w:hRule="exact" w:val="326"/>
        </w:trPr>
        <w:tc>
          <w:tcPr>
            <w:tcW w:w="15479" w:type="dxa"/>
            <w:gridSpan w:val="12"/>
            <w:shd w:val="clear" w:color="auto" w:fill="CFDCE3"/>
            <w:tcMar>
              <w:top w:w="57" w:type="dxa"/>
              <w:bottom w:w="57" w:type="dxa"/>
            </w:tcMar>
          </w:tcPr>
          <w:p w14:paraId="18ABE0FA" w14:textId="17A5EFDE"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5D4C02">
        <w:trPr>
          <w:trHeight w:hRule="exact" w:val="362"/>
        </w:trPr>
        <w:tc>
          <w:tcPr>
            <w:tcW w:w="2671" w:type="dxa"/>
            <w:gridSpan w:val="3"/>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808" w:type="dxa"/>
            <w:gridSpan w:val="9"/>
            <w:shd w:val="clear" w:color="auto" w:fill="auto"/>
          </w:tcPr>
          <w:p w14:paraId="47CF4C7D" w14:textId="09F87F29" w:rsidR="00326C32" w:rsidRPr="00326C32" w:rsidRDefault="0032723B" w:rsidP="000C6B02">
            <w:pPr>
              <w:pStyle w:val="ListParagraph"/>
              <w:numPr>
                <w:ilvl w:val="0"/>
                <w:numId w:val="0"/>
              </w:numPr>
              <w:spacing w:after="360"/>
              <w:ind w:left="426"/>
              <w:contextualSpacing w:val="0"/>
              <w:rPr>
                <w:rFonts w:cs="Arial"/>
                <w:b/>
              </w:rPr>
            </w:pPr>
            <w:r>
              <w:rPr>
                <w:rFonts w:cs="Arial"/>
                <w:b/>
              </w:rPr>
              <w:t>2019</w:t>
            </w:r>
            <w:r w:rsidR="00807A12">
              <w:rPr>
                <w:rFonts w:cs="Arial"/>
                <w:b/>
              </w:rPr>
              <w:t>/</w:t>
            </w:r>
            <w:r>
              <w:rPr>
                <w:rFonts w:cs="Arial"/>
                <w:b/>
              </w:rPr>
              <w:t>20</w:t>
            </w:r>
          </w:p>
        </w:tc>
      </w:tr>
      <w:tr w:rsidR="00326C32" w:rsidRPr="00326C32" w14:paraId="610DD8D4" w14:textId="77777777" w:rsidTr="005D4C02">
        <w:trPr>
          <w:trHeight w:hRule="exact" w:val="763"/>
        </w:trPr>
        <w:tc>
          <w:tcPr>
            <w:tcW w:w="15479" w:type="dxa"/>
            <w:gridSpan w:val="12"/>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5D4C02">
        <w:trPr>
          <w:trHeight w:hRule="exact" w:val="452"/>
        </w:trPr>
        <w:tc>
          <w:tcPr>
            <w:tcW w:w="15479" w:type="dxa"/>
            <w:gridSpan w:val="12"/>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5D4C02">
        <w:trPr>
          <w:trHeight w:hRule="exact" w:val="734"/>
        </w:trPr>
        <w:tc>
          <w:tcPr>
            <w:tcW w:w="2579" w:type="dxa"/>
            <w:gridSpan w:val="2"/>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580" w:type="dxa"/>
            <w:gridSpan w:val="3"/>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2580" w:type="dxa"/>
            <w:shd w:val="clear" w:color="auto" w:fill="auto"/>
            <w:tcMar>
              <w:top w:w="57" w:type="dxa"/>
              <w:bottom w:w="57" w:type="dxa"/>
            </w:tcMar>
          </w:tcPr>
          <w:p w14:paraId="3514D15F" w14:textId="63651ADF"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2580" w:type="dxa"/>
            <w:gridSpan w:val="2"/>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2580" w:type="dxa"/>
            <w:gridSpan w:val="3"/>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580"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5D4C02" w:rsidRPr="00326C32" w14:paraId="3EA44A06" w14:textId="77777777" w:rsidTr="005D4C02">
        <w:trPr>
          <w:trHeight w:val="1525"/>
        </w:trPr>
        <w:tc>
          <w:tcPr>
            <w:tcW w:w="2579" w:type="dxa"/>
            <w:gridSpan w:val="2"/>
            <w:tcMar>
              <w:top w:w="57" w:type="dxa"/>
              <w:bottom w:w="57" w:type="dxa"/>
            </w:tcMar>
          </w:tcPr>
          <w:p w14:paraId="2CA1F417" w14:textId="77777777" w:rsidR="005D4C02" w:rsidRPr="00523C9C" w:rsidRDefault="005D4C02" w:rsidP="0032723B">
            <w:pPr>
              <w:spacing w:after="0"/>
              <w:rPr>
                <w:rFonts w:cs="Arial"/>
                <w:sz w:val="20"/>
                <w:szCs w:val="20"/>
              </w:rPr>
            </w:pPr>
            <w:r w:rsidRPr="00523C9C">
              <w:rPr>
                <w:rFonts w:cs="Arial"/>
                <w:sz w:val="20"/>
                <w:szCs w:val="20"/>
              </w:rPr>
              <w:t xml:space="preserve">Improved </w:t>
            </w:r>
            <w:r>
              <w:rPr>
                <w:rFonts w:cs="Arial"/>
                <w:sz w:val="20"/>
                <w:szCs w:val="20"/>
              </w:rPr>
              <w:t>speech and language skills</w:t>
            </w:r>
          </w:p>
          <w:p w14:paraId="251E3DC4" w14:textId="77777777" w:rsidR="005D4C02" w:rsidRDefault="005D4C02" w:rsidP="00D04B89">
            <w:pPr>
              <w:spacing w:after="0"/>
              <w:rPr>
                <w:rFonts w:cs="Arial"/>
                <w:sz w:val="20"/>
                <w:szCs w:val="20"/>
              </w:rPr>
            </w:pPr>
            <w:r>
              <w:rPr>
                <w:rFonts w:cs="Arial"/>
                <w:sz w:val="20"/>
                <w:szCs w:val="20"/>
              </w:rPr>
              <w:t>Improve well- being of pupils.</w:t>
            </w:r>
          </w:p>
        </w:tc>
        <w:tc>
          <w:tcPr>
            <w:tcW w:w="2580" w:type="dxa"/>
            <w:gridSpan w:val="3"/>
          </w:tcPr>
          <w:p w14:paraId="099C89B3" w14:textId="0FD979B1" w:rsidR="005D4C02" w:rsidRPr="00DE169B" w:rsidRDefault="005D4C02" w:rsidP="00D04B89">
            <w:pPr>
              <w:spacing w:after="0"/>
              <w:rPr>
                <w:rFonts w:cs="Arial"/>
                <w:sz w:val="20"/>
                <w:szCs w:val="20"/>
              </w:rPr>
            </w:pPr>
            <w:r>
              <w:rPr>
                <w:rFonts w:cs="Arial"/>
                <w:sz w:val="20"/>
                <w:szCs w:val="20"/>
              </w:rPr>
              <w:t>Work with Speech and Language Therapists</w:t>
            </w:r>
          </w:p>
          <w:p w14:paraId="61042F1A" w14:textId="77777777" w:rsidR="005D4C02" w:rsidRDefault="005D4C02" w:rsidP="00D04B89">
            <w:pPr>
              <w:spacing w:after="0"/>
              <w:rPr>
                <w:rFonts w:cs="Arial"/>
                <w:sz w:val="20"/>
                <w:szCs w:val="20"/>
              </w:rPr>
            </w:pPr>
            <w:r>
              <w:rPr>
                <w:rFonts w:cs="Arial"/>
                <w:sz w:val="20"/>
                <w:szCs w:val="20"/>
              </w:rPr>
              <w:t>Improved well-being ensures that strategies are more effective.</w:t>
            </w:r>
          </w:p>
          <w:p w14:paraId="71D83E43" w14:textId="1B0FCF3D" w:rsidR="000739E1" w:rsidRDefault="000739E1" w:rsidP="00D04B89">
            <w:pPr>
              <w:spacing w:after="0"/>
              <w:rPr>
                <w:rFonts w:cs="Arial"/>
                <w:sz w:val="20"/>
                <w:szCs w:val="20"/>
              </w:rPr>
            </w:pPr>
            <w:r>
              <w:rPr>
                <w:rFonts w:cs="Arial"/>
                <w:sz w:val="20"/>
                <w:szCs w:val="20"/>
              </w:rPr>
              <w:t>Take part in cultural partnership activities to extend opportunities for improved attainment and well-being.</w:t>
            </w:r>
          </w:p>
        </w:tc>
        <w:tc>
          <w:tcPr>
            <w:tcW w:w="2580" w:type="dxa"/>
          </w:tcPr>
          <w:p w14:paraId="4C8AB3E7" w14:textId="5509BE59" w:rsidR="005D4C02" w:rsidRPr="00523C9C" w:rsidRDefault="005D4C02" w:rsidP="00D04B89">
            <w:pPr>
              <w:spacing w:after="0"/>
              <w:rPr>
                <w:rFonts w:cs="Arial"/>
                <w:sz w:val="20"/>
                <w:szCs w:val="20"/>
              </w:rPr>
            </w:pPr>
            <w:r>
              <w:rPr>
                <w:rFonts w:cs="Arial"/>
                <w:sz w:val="20"/>
                <w:szCs w:val="20"/>
              </w:rPr>
              <w:t>When experts work with the teaching staff identification of needs is quicker and interventions can be put into place.</w:t>
            </w:r>
          </w:p>
          <w:p w14:paraId="1B1A24FD" w14:textId="77777777" w:rsidR="005D4C02" w:rsidRDefault="005D4C02" w:rsidP="00D04B89">
            <w:pPr>
              <w:spacing w:after="0"/>
              <w:rPr>
                <w:rFonts w:cs="Arial"/>
                <w:sz w:val="20"/>
                <w:szCs w:val="20"/>
              </w:rPr>
            </w:pPr>
            <w:r>
              <w:rPr>
                <w:rFonts w:cs="Arial"/>
                <w:sz w:val="20"/>
                <w:szCs w:val="20"/>
              </w:rPr>
              <w:t>Subsidise Breakfast club, fruit and milk in school.</w:t>
            </w:r>
          </w:p>
        </w:tc>
        <w:tc>
          <w:tcPr>
            <w:tcW w:w="2580" w:type="dxa"/>
            <w:gridSpan w:val="2"/>
          </w:tcPr>
          <w:p w14:paraId="2CA423A2" w14:textId="4D5042A9" w:rsidR="005D4C02" w:rsidRDefault="005D4C02" w:rsidP="00D04B89">
            <w:pPr>
              <w:spacing w:after="0"/>
              <w:rPr>
                <w:rFonts w:cs="Arial"/>
                <w:sz w:val="20"/>
                <w:szCs w:val="20"/>
              </w:rPr>
            </w:pPr>
            <w:r>
              <w:rPr>
                <w:rFonts w:cs="Arial"/>
                <w:sz w:val="20"/>
                <w:szCs w:val="20"/>
              </w:rPr>
              <w:t>Family Support Worker to identify need and solutions.</w:t>
            </w:r>
          </w:p>
          <w:p w14:paraId="38A456AB" w14:textId="77777777" w:rsidR="000739E1" w:rsidRDefault="005D4C02" w:rsidP="00D04B89">
            <w:pPr>
              <w:spacing w:after="0"/>
              <w:rPr>
                <w:rFonts w:cs="Arial"/>
                <w:sz w:val="20"/>
                <w:szCs w:val="20"/>
              </w:rPr>
            </w:pPr>
            <w:r>
              <w:rPr>
                <w:rFonts w:cs="Arial"/>
                <w:sz w:val="20"/>
                <w:szCs w:val="20"/>
              </w:rPr>
              <w:t>Play therapist working in school one day a week</w:t>
            </w:r>
          </w:p>
          <w:p w14:paraId="5C83F4B9" w14:textId="3D9F9A0D" w:rsidR="005D4C02" w:rsidRPr="00DE169B" w:rsidRDefault="000739E1" w:rsidP="00D04B89">
            <w:pPr>
              <w:spacing w:after="0"/>
              <w:rPr>
                <w:rFonts w:cs="Arial"/>
                <w:sz w:val="20"/>
                <w:szCs w:val="20"/>
              </w:rPr>
            </w:pPr>
            <w:r>
              <w:rPr>
                <w:rFonts w:cs="Arial"/>
                <w:sz w:val="20"/>
                <w:szCs w:val="20"/>
              </w:rPr>
              <w:t>Counselling available in school.</w:t>
            </w:r>
            <w:r w:rsidR="005D4C02">
              <w:rPr>
                <w:rFonts w:cs="Arial"/>
                <w:sz w:val="20"/>
                <w:szCs w:val="20"/>
              </w:rPr>
              <w:t xml:space="preserve">. </w:t>
            </w:r>
          </w:p>
        </w:tc>
        <w:tc>
          <w:tcPr>
            <w:tcW w:w="2580" w:type="dxa"/>
            <w:gridSpan w:val="3"/>
          </w:tcPr>
          <w:p w14:paraId="203B6EBF" w14:textId="23144ABD" w:rsidR="005D4C02" w:rsidRPr="00267732" w:rsidRDefault="005D4C02" w:rsidP="00D04B89">
            <w:pPr>
              <w:spacing w:after="0"/>
              <w:rPr>
                <w:rFonts w:cs="Arial"/>
                <w:sz w:val="20"/>
                <w:szCs w:val="20"/>
              </w:rPr>
            </w:pPr>
            <w:r>
              <w:rPr>
                <w:rFonts w:cs="Arial"/>
                <w:sz w:val="20"/>
                <w:szCs w:val="20"/>
              </w:rPr>
              <w:t xml:space="preserve">SLT </w:t>
            </w:r>
          </w:p>
        </w:tc>
        <w:tc>
          <w:tcPr>
            <w:tcW w:w="2580" w:type="dxa"/>
          </w:tcPr>
          <w:p w14:paraId="6F5F85FE" w14:textId="581B092A" w:rsidR="005D4C02" w:rsidRPr="00267732" w:rsidRDefault="005D4C02" w:rsidP="00D04B89">
            <w:pPr>
              <w:spacing w:after="0"/>
              <w:rPr>
                <w:rFonts w:cs="Arial"/>
                <w:sz w:val="20"/>
                <w:szCs w:val="20"/>
              </w:rPr>
            </w:pPr>
            <w:r>
              <w:rPr>
                <w:rFonts w:cs="Arial"/>
                <w:sz w:val="20"/>
                <w:szCs w:val="20"/>
              </w:rPr>
              <w:t>Termly throughout the year</w:t>
            </w:r>
          </w:p>
        </w:tc>
      </w:tr>
      <w:tr w:rsidR="005D4C02" w:rsidRPr="00326C32" w14:paraId="478CFA56" w14:textId="77777777" w:rsidTr="005D4C02">
        <w:trPr>
          <w:trHeight w:val="1525"/>
        </w:trPr>
        <w:tc>
          <w:tcPr>
            <w:tcW w:w="2579" w:type="dxa"/>
            <w:gridSpan w:val="2"/>
            <w:tcMar>
              <w:top w:w="57" w:type="dxa"/>
              <w:bottom w:w="57" w:type="dxa"/>
            </w:tcMar>
          </w:tcPr>
          <w:p w14:paraId="2144B89F" w14:textId="0AD61546" w:rsidR="005D4C02" w:rsidRPr="00523C9C" w:rsidRDefault="005D4C02" w:rsidP="0032723B">
            <w:pPr>
              <w:spacing w:after="0"/>
              <w:rPr>
                <w:rFonts w:cs="Arial"/>
                <w:sz w:val="20"/>
                <w:szCs w:val="20"/>
              </w:rPr>
            </w:pPr>
            <w:r>
              <w:rPr>
                <w:rFonts w:cs="Arial"/>
                <w:sz w:val="20"/>
                <w:szCs w:val="20"/>
              </w:rPr>
              <w:t>Improved attainment in Reading and Writing</w:t>
            </w:r>
          </w:p>
        </w:tc>
        <w:tc>
          <w:tcPr>
            <w:tcW w:w="2580" w:type="dxa"/>
            <w:gridSpan w:val="3"/>
          </w:tcPr>
          <w:p w14:paraId="3184AB24" w14:textId="49A64856" w:rsidR="005D4C02" w:rsidRDefault="005D4C02" w:rsidP="0032723B">
            <w:pPr>
              <w:spacing w:after="0"/>
              <w:rPr>
                <w:rFonts w:cs="Arial"/>
                <w:sz w:val="20"/>
                <w:szCs w:val="20"/>
              </w:rPr>
            </w:pPr>
            <w:r>
              <w:rPr>
                <w:rFonts w:cs="Arial"/>
                <w:sz w:val="20"/>
                <w:szCs w:val="20"/>
              </w:rPr>
              <w:t>Provision of part time teacher to support English.</w:t>
            </w:r>
          </w:p>
          <w:p w14:paraId="0B31F74B" w14:textId="01D1CF46" w:rsidR="005D4C02" w:rsidRDefault="005D4C02" w:rsidP="0032723B">
            <w:pPr>
              <w:spacing w:after="0"/>
              <w:rPr>
                <w:rFonts w:cs="Arial"/>
                <w:sz w:val="20"/>
                <w:szCs w:val="20"/>
              </w:rPr>
            </w:pPr>
            <w:r>
              <w:rPr>
                <w:rFonts w:cs="Arial"/>
                <w:sz w:val="20"/>
                <w:szCs w:val="20"/>
              </w:rPr>
              <w:t>Training of staff in guided reading good practice.</w:t>
            </w:r>
          </w:p>
          <w:p w14:paraId="6909507F" w14:textId="72D6E9DA" w:rsidR="005D4C02" w:rsidRDefault="005D4C02" w:rsidP="0032723B">
            <w:pPr>
              <w:spacing w:after="0"/>
              <w:rPr>
                <w:rFonts w:cs="Arial"/>
                <w:sz w:val="20"/>
                <w:szCs w:val="20"/>
              </w:rPr>
            </w:pPr>
            <w:r>
              <w:rPr>
                <w:rFonts w:cs="Arial"/>
                <w:sz w:val="20"/>
                <w:szCs w:val="20"/>
              </w:rPr>
              <w:t>Engagement with the Literature Works Project to improve quality of English teaching</w:t>
            </w:r>
          </w:p>
          <w:p w14:paraId="39D64F33" w14:textId="40EAC10A" w:rsidR="005D4C02" w:rsidRDefault="005D4C02" w:rsidP="0032723B">
            <w:pPr>
              <w:spacing w:after="0"/>
              <w:rPr>
                <w:rFonts w:cs="Arial"/>
                <w:sz w:val="20"/>
                <w:szCs w:val="20"/>
              </w:rPr>
            </w:pPr>
            <w:r>
              <w:rPr>
                <w:rFonts w:cs="Arial"/>
                <w:sz w:val="20"/>
                <w:szCs w:val="20"/>
              </w:rPr>
              <w:t>Workshops to inform parents.</w:t>
            </w:r>
          </w:p>
          <w:p w14:paraId="646B7171" w14:textId="7F606EB9" w:rsidR="005D4C02" w:rsidRPr="00523C9C" w:rsidRDefault="005D4C02" w:rsidP="0032723B">
            <w:pPr>
              <w:spacing w:after="0"/>
              <w:rPr>
                <w:rFonts w:cs="Arial"/>
                <w:sz w:val="20"/>
                <w:szCs w:val="20"/>
              </w:rPr>
            </w:pPr>
          </w:p>
        </w:tc>
        <w:tc>
          <w:tcPr>
            <w:tcW w:w="2580" w:type="dxa"/>
          </w:tcPr>
          <w:p w14:paraId="08EBF969" w14:textId="34B08B0E" w:rsidR="005D4C02" w:rsidRPr="00523C9C" w:rsidRDefault="005D4C02" w:rsidP="0032723B">
            <w:pPr>
              <w:spacing w:after="0"/>
              <w:rPr>
                <w:rFonts w:cs="Arial"/>
                <w:sz w:val="20"/>
                <w:szCs w:val="20"/>
              </w:rPr>
            </w:pPr>
            <w:r>
              <w:rPr>
                <w:rFonts w:cs="Arial"/>
                <w:sz w:val="20"/>
                <w:szCs w:val="20"/>
              </w:rPr>
              <w:t>End of key stage results show a steady rise in attainment in reading and writing, and improving Greater depth.</w:t>
            </w:r>
          </w:p>
        </w:tc>
        <w:tc>
          <w:tcPr>
            <w:tcW w:w="2580" w:type="dxa"/>
            <w:gridSpan w:val="2"/>
          </w:tcPr>
          <w:p w14:paraId="19F54EA6" w14:textId="08FC8397" w:rsidR="005D4C02" w:rsidRDefault="005D4C02" w:rsidP="0032723B">
            <w:pPr>
              <w:spacing w:after="0"/>
              <w:rPr>
                <w:rFonts w:cs="Arial"/>
                <w:sz w:val="20"/>
                <w:szCs w:val="20"/>
              </w:rPr>
            </w:pPr>
            <w:r>
              <w:rPr>
                <w:rFonts w:cs="Arial"/>
                <w:sz w:val="20"/>
                <w:szCs w:val="20"/>
              </w:rPr>
              <w:t>Teachers trained By Literature Works.</w:t>
            </w:r>
          </w:p>
          <w:p w14:paraId="5A50DAFF" w14:textId="657E3D8B" w:rsidR="005D4C02" w:rsidRDefault="005D4C02" w:rsidP="0032723B">
            <w:pPr>
              <w:spacing w:after="0"/>
              <w:rPr>
                <w:rFonts w:cs="Arial"/>
                <w:sz w:val="20"/>
                <w:szCs w:val="20"/>
              </w:rPr>
            </w:pPr>
            <w:r>
              <w:rPr>
                <w:rFonts w:cs="Arial"/>
                <w:sz w:val="20"/>
                <w:szCs w:val="20"/>
              </w:rPr>
              <w:t>EAL teacher in school two day a week.</w:t>
            </w:r>
          </w:p>
          <w:p w14:paraId="370BE772" w14:textId="0C663DAC" w:rsidR="00511FDF" w:rsidRDefault="00511FDF" w:rsidP="0032723B">
            <w:pPr>
              <w:spacing w:after="0"/>
              <w:rPr>
                <w:rFonts w:cs="Arial"/>
                <w:sz w:val="20"/>
                <w:szCs w:val="20"/>
              </w:rPr>
            </w:pPr>
            <w:r>
              <w:rPr>
                <w:rFonts w:cs="Arial"/>
                <w:sz w:val="20"/>
                <w:szCs w:val="20"/>
              </w:rPr>
              <w:t>Key Stage one leader and Early Years leader will lead workshops for parents.</w:t>
            </w:r>
          </w:p>
          <w:p w14:paraId="5FCBE033" w14:textId="306125D6" w:rsidR="005D4C02" w:rsidRPr="00523C9C" w:rsidRDefault="005D4C02" w:rsidP="0032723B">
            <w:pPr>
              <w:spacing w:after="0"/>
              <w:rPr>
                <w:rFonts w:cs="Arial"/>
                <w:sz w:val="20"/>
                <w:szCs w:val="20"/>
              </w:rPr>
            </w:pPr>
          </w:p>
        </w:tc>
        <w:tc>
          <w:tcPr>
            <w:tcW w:w="2580" w:type="dxa"/>
            <w:gridSpan w:val="3"/>
          </w:tcPr>
          <w:p w14:paraId="2B64E111" w14:textId="3B387EBD" w:rsidR="005D4C02" w:rsidRPr="00523C9C" w:rsidRDefault="00511FDF" w:rsidP="0032723B">
            <w:pPr>
              <w:spacing w:after="0"/>
              <w:rPr>
                <w:rFonts w:cs="Arial"/>
                <w:sz w:val="20"/>
                <w:szCs w:val="20"/>
              </w:rPr>
            </w:pPr>
            <w:r>
              <w:rPr>
                <w:rFonts w:cs="Arial"/>
                <w:sz w:val="20"/>
                <w:szCs w:val="20"/>
              </w:rPr>
              <w:t xml:space="preserve">SLT and English Leader </w:t>
            </w:r>
          </w:p>
        </w:tc>
        <w:tc>
          <w:tcPr>
            <w:tcW w:w="2580" w:type="dxa"/>
          </w:tcPr>
          <w:p w14:paraId="042CD8FC" w14:textId="79C13C0F" w:rsidR="005D4C02" w:rsidRPr="00523C9C" w:rsidRDefault="00511FDF" w:rsidP="0032723B">
            <w:pPr>
              <w:spacing w:after="0"/>
              <w:rPr>
                <w:rFonts w:cs="Arial"/>
                <w:sz w:val="20"/>
                <w:szCs w:val="20"/>
              </w:rPr>
            </w:pPr>
            <w:r>
              <w:rPr>
                <w:rFonts w:cs="Arial"/>
                <w:sz w:val="20"/>
                <w:szCs w:val="20"/>
              </w:rPr>
              <w:t>Termly throughout the year</w:t>
            </w:r>
          </w:p>
        </w:tc>
      </w:tr>
      <w:tr w:rsidR="005D4C02" w:rsidRPr="00326C32" w14:paraId="0EF61C14" w14:textId="77777777" w:rsidTr="00172CBF">
        <w:trPr>
          <w:trHeight w:val="1525"/>
        </w:trPr>
        <w:tc>
          <w:tcPr>
            <w:tcW w:w="2579" w:type="dxa"/>
            <w:gridSpan w:val="2"/>
            <w:tcMar>
              <w:top w:w="57" w:type="dxa"/>
              <w:bottom w:w="57" w:type="dxa"/>
            </w:tcMar>
          </w:tcPr>
          <w:p w14:paraId="093BB2AC" w14:textId="290680F5" w:rsidR="005D4C02" w:rsidRPr="00523C9C" w:rsidRDefault="00511FDF" w:rsidP="0032723B">
            <w:pPr>
              <w:spacing w:after="0"/>
              <w:rPr>
                <w:rFonts w:cs="Arial"/>
                <w:sz w:val="20"/>
                <w:szCs w:val="20"/>
              </w:rPr>
            </w:pPr>
            <w:r>
              <w:rPr>
                <w:rFonts w:cs="Arial"/>
                <w:sz w:val="20"/>
                <w:szCs w:val="20"/>
              </w:rPr>
              <w:t>Improve attainment in maths.</w:t>
            </w:r>
          </w:p>
        </w:tc>
        <w:tc>
          <w:tcPr>
            <w:tcW w:w="2580" w:type="dxa"/>
            <w:gridSpan w:val="3"/>
          </w:tcPr>
          <w:p w14:paraId="11C9107D" w14:textId="77777777" w:rsidR="005D4C02" w:rsidRDefault="00511FDF" w:rsidP="0032723B">
            <w:pPr>
              <w:spacing w:after="0"/>
              <w:rPr>
                <w:rFonts w:cs="Arial"/>
                <w:sz w:val="20"/>
                <w:szCs w:val="20"/>
              </w:rPr>
            </w:pPr>
            <w:r>
              <w:rPr>
                <w:rFonts w:cs="Arial"/>
                <w:sz w:val="20"/>
                <w:szCs w:val="20"/>
              </w:rPr>
              <w:t>Provide small class teaching at years 2&amp;6.</w:t>
            </w:r>
          </w:p>
          <w:p w14:paraId="5242368B" w14:textId="41ADA1C5" w:rsidR="00511FDF" w:rsidRPr="00523C9C" w:rsidRDefault="00511FDF" w:rsidP="0032723B">
            <w:pPr>
              <w:spacing w:after="0"/>
              <w:rPr>
                <w:rFonts w:cs="Arial"/>
                <w:sz w:val="20"/>
                <w:szCs w:val="20"/>
              </w:rPr>
            </w:pPr>
            <w:r>
              <w:rPr>
                <w:rFonts w:cs="Arial"/>
                <w:sz w:val="20"/>
                <w:szCs w:val="20"/>
              </w:rPr>
              <w:t>Train all staff in the teaching of Mathematics</w:t>
            </w:r>
          </w:p>
        </w:tc>
        <w:tc>
          <w:tcPr>
            <w:tcW w:w="2580" w:type="dxa"/>
          </w:tcPr>
          <w:p w14:paraId="513345F7" w14:textId="5F4AA274" w:rsidR="005D4C02" w:rsidRPr="00523C9C" w:rsidRDefault="00511FDF" w:rsidP="0032723B">
            <w:pPr>
              <w:spacing w:after="0"/>
              <w:rPr>
                <w:rFonts w:cs="Arial"/>
                <w:sz w:val="20"/>
                <w:szCs w:val="20"/>
              </w:rPr>
            </w:pPr>
            <w:r>
              <w:rPr>
                <w:rFonts w:cs="Arial"/>
                <w:sz w:val="20"/>
                <w:szCs w:val="20"/>
              </w:rPr>
              <w:t>Current results show that small class teaching has improved attainment. As staff have become more skilled in teaching maths results have improved.</w:t>
            </w:r>
          </w:p>
        </w:tc>
        <w:tc>
          <w:tcPr>
            <w:tcW w:w="2580" w:type="dxa"/>
            <w:gridSpan w:val="2"/>
          </w:tcPr>
          <w:p w14:paraId="385F8894" w14:textId="57360890" w:rsidR="005D4C02" w:rsidRDefault="00511FDF" w:rsidP="0032723B">
            <w:pPr>
              <w:spacing w:after="0"/>
              <w:rPr>
                <w:rFonts w:cs="Arial"/>
                <w:sz w:val="20"/>
                <w:szCs w:val="20"/>
              </w:rPr>
            </w:pPr>
            <w:r>
              <w:rPr>
                <w:rFonts w:cs="Arial"/>
                <w:sz w:val="20"/>
                <w:szCs w:val="20"/>
              </w:rPr>
              <w:t>Deputy Head Teacher teaches maths to Year 2&amp;6 daily.</w:t>
            </w:r>
          </w:p>
          <w:p w14:paraId="370FFBE8" w14:textId="2ABD8D2B" w:rsidR="00511FDF" w:rsidRPr="00523C9C" w:rsidRDefault="00511FDF" w:rsidP="0032723B">
            <w:pPr>
              <w:spacing w:after="0"/>
              <w:rPr>
                <w:rFonts w:cs="Arial"/>
                <w:sz w:val="20"/>
                <w:szCs w:val="20"/>
              </w:rPr>
            </w:pPr>
            <w:r>
              <w:rPr>
                <w:rFonts w:cs="Arial"/>
                <w:sz w:val="20"/>
                <w:szCs w:val="20"/>
              </w:rPr>
              <w:t>All staff will have 3 days training this academic year.</w:t>
            </w:r>
          </w:p>
        </w:tc>
        <w:tc>
          <w:tcPr>
            <w:tcW w:w="2580" w:type="dxa"/>
            <w:gridSpan w:val="3"/>
          </w:tcPr>
          <w:p w14:paraId="7B3FD1B0" w14:textId="20C285CF" w:rsidR="005D4C02" w:rsidRPr="00523C9C" w:rsidRDefault="00511FDF" w:rsidP="0032723B">
            <w:pPr>
              <w:spacing w:after="0"/>
              <w:rPr>
                <w:rFonts w:cs="Arial"/>
                <w:sz w:val="20"/>
                <w:szCs w:val="20"/>
              </w:rPr>
            </w:pPr>
            <w:r>
              <w:rPr>
                <w:rFonts w:cs="Arial"/>
                <w:sz w:val="20"/>
                <w:szCs w:val="20"/>
              </w:rPr>
              <w:t>SLT and Maths Leader</w:t>
            </w:r>
          </w:p>
        </w:tc>
        <w:tc>
          <w:tcPr>
            <w:tcW w:w="2580" w:type="dxa"/>
          </w:tcPr>
          <w:p w14:paraId="066C9754" w14:textId="1C0A520E" w:rsidR="005D4C02" w:rsidRPr="00523C9C" w:rsidRDefault="00511FDF" w:rsidP="0032723B">
            <w:pPr>
              <w:spacing w:after="0"/>
              <w:rPr>
                <w:rFonts w:cs="Arial"/>
                <w:sz w:val="20"/>
                <w:szCs w:val="20"/>
              </w:rPr>
            </w:pPr>
            <w:r>
              <w:rPr>
                <w:rFonts w:cs="Arial"/>
                <w:sz w:val="20"/>
                <w:szCs w:val="20"/>
              </w:rPr>
              <w:t>Termly throughout the year.</w:t>
            </w:r>
          </w:p>
        </w:tc>
      </w:tr>
      <w:tr w:rsidR="00326C32" w:rsidRPr="00326C32" w14:paraId="2E7FE5CB" w14:textId="77777777" w:rsidTr="00172CBF">
        <w:trPr>
          <w:trHeight w:hRule="exact" w:val="3457"/>
        </w:trPr>
        <w:tc>
          <w:tcPr>
            <w:tcW w:w="2579" w:type="dxa"/>
            <w:gridSpan w:val="2"/>
            <w:tcMar>
              <w:top w:w="57" w:type="dxa"/>
              <w:bottom w:w="57" w:type="dxa"/>
            </w:tcMar>
          </w:tcPr>
          <w:p w14:paraId="3FB89F9F" w14:textId="3C423302" w:rsidR="00326C32" w:rsidRPr="00267732" w:rsidRDefault="00267732" w:rsidP="00D04B89">
            <w:pPr>
              <w:spacing w:after="0"/>
              <w:rPr>
                <w:rFonts w:cs="Arial"/>
                <w:sz w:val="20"/>
                <w:szCs w:val="20"/>
              </w:rPr>
            </w:pPr>
            <w:r>
              <w:rPr>
                <w:rFonts w:cs="Arial"/>
                <w:sz w:val="20"/>
                <w:szCs w:val="20"/>
              </w:rPr>
              <w:t>Pupils reading</w:t>
            </w:r>
            <w:r w:rsidRPr="00267732">
              <w:rPr>
                <w:rFonts w:cs="Arial"/>
                <w:sz w:val="20"/>
                <w:szCs w:val="20"/>
              </w:rPr>
              <w:t xml:space="preserve"> for pleasure</w:t>
            </w:r>
            <w:r>
              <w:rPr>
                <w:rFonts w:cs="Arial"/>
                <w:sz w:val="20"/>
                <w:szCs w:val="20"/>
              </w:rPr>
              <w:t>.</w:t>
            </w:r>
          </w:p>
        </w:tc>
        <w:tc>
          <w:tcPr>
            <w:tcW w:w="2580" w:type="dxa"/>
            <w:gridSpan w:val="3"/>
            <w:tcMar>
              <w:top w:w="57" w:type="dxa"/>
              <w:bottom w:w="57" w:type="dxa"/>
            </w:tcMar>
          </w:tcPr>
          <w:p w14:paraId="6BA73F2D" w14:textId="14A0DF3D" w:rsidR="00267732" w:rsidRDefault="00B87945" w:rsidP="00D04B89">
            <w:pPr>
              <w:spacing w:after="0"/>
              <w:rPr>
                <w:rFonts w:cs="Arial"/>
                <w:sz w:val="20"/>
                <w:szCs w:val="20"/>
              </w:rPr>
            </w:pPr>
            <w:r>
              <w:rPr>
                <w:rFonts w:cs="Arial"/>
                <w:sz w:val="20"/>
                <w:szCs w:val="20"/>
              </w:rPr>
              <w:t>Extend the variety of texts available in school, buy staff training from Literature Works and move pupils more quickly through the reading scheme to increase the element of challenge.</w:t>
            </w:r>
          </w:p>
          <w:p w14:paraId="51B6F668" w14:textId="71ECCE7A" w:rsidR="00B94719" w:rsidRDefault="00B94719" w:rsidP="00D04B89">
            <w:pPr>
              <w:spacing w:after="0"/>
              <w:rPr>
                <w:rFonts w:cs="Arial"/>
                <w:sz w:val="20"/>
                <w:szCs w:val="20"/>
              </w:rPr>
            </w:pPr>
            <w:r>
              <w:rPr>
                <w:rFonts w:cs="Arial"/>
                <w:sz w:val="20"/>
                <w:szCs w:val="20"/>
              </w:rPr>
              <w:t>Provide books for pupils who do not have books at home.</w:t>
            </w:r>
          </w:p>
          <w:p w14:paraId="24BA19F4" w14:textId="3F597E0B" w:rsidR="00172CBF" w:rsidRDefault="00172CBF" w:rsidP="00D04B89">
            <w:pPr>
              <w:spacing w:after="0"/>
              <w:rPr>
                <w:rFonts w:cs="Arial"/>
                <w:sz w:val="20"/>
                <w:szCs w:val="20"/>
              </w:rPr>
            </w:pPr>
            <w:r>
              <w:rPr>
                <w:rFonts w:cs="Arial"/>
                <w:sz w:val="20"/>
                <w:szCs w:val="20"/>
              </w:rPr>
              <w:t>100 book challenge</w:t>
            </w:r>
          </w:p>
          <w:p w14:paraId="0A2F9D48" w14:textId="77777777" w:rsidR="00267732" w:rsidRDefault="00267732" w:rsidP="00D04B89">
            <w:pPr>
              <w:spacing w:after="0"/>
              <w:rPr>
                <w:rFonts w:cs="Arial"/>
                <w:sz w:val="20"/>
                <w:szCs w:val="20"/>
              </w:rPr>
            </w:pPr>
          </w:p>
          <w:p w14:paraId="5FB1976A" w14:textId="77777777" w:rsidR="00267732" w:rsidRDefault="00267732" w:rsidP="00D04B89">
            <w:pPr>
              <w:spacing w:after="0"/>
              <w:rPr>
                <w:rFonts w:cs="Arial"/>
                <w:sz w:val="20"/>
                <w:szCs w:val="20"/>
              </w:rPr>
            </w:pPr>
          </w:p>
          <w:p w14:paraId="28D06FA1" w14:textId="583B07CE" w:rsidR="00267732" w:rsidRPr="00267732" w:rsidRDefault="00267732" w:rsidP="00D04B89">
            <w:pPr>
              <w:spacing w:after="0"/>
              <w:rPr>
                <w:rFonts w:cs="Arial"/>
                <w:sz w:val="20"/>
                <w:szCs w:val="20"/>
              </w:rPr>
            </w:pPr>
          </w:p>
        </w:tc>
        <w:tc>
          <w:tcPr>
            <w:tcW w:w="2580" w:type="dxa"/>
            <w:tcMar>
              <w:top w:w="57" w:type="dxa"/>
              <w:bottom w:w="57" w:type="dxa"/>
            </w:tcMar>
          </w:tcPr>
          <w:p w14:paraId="5F57374C" w14:textId="5CAB1C32" w:rsidR="00326C32" w:rsidRPr="00267732" w:rsidRDefault="00172CBF" w:rsidP="00172CBF">
            <w:pPr>
              <w:spacing w:after="0"/>
              <w:rPr>
                <w:rFonts w:cs="Arial"/>
                <w:sz w:val="20"/>
                <w:szCs w:val="20"/>
              </w:rPr>
            </w:pPr>
            <w:r>
              <w:rPr>
                <w:rFonts w:cs="Arial"/>
                <w:sz w:val="20"/>
                <w:szCs w:val="20"/>
              </w:rPr>
              <w:t>Recent end of key stage results show that reading skills are improving and more pupils are working at greater depth..</w:t>
            </w:r>
            <w:r w:rsidR="00267732">
              <w:rPr>
                <w:rFonts w:cs="Arial"/>
                <w:sz w:val="20"/>
                <w:szCs w:val="20"/>
              </w:rPr>
              <w:t>All pupils will be motivated to read for pleasure have opportunities to see the links across the curriculum.</w:t>
            </w:r>
            <w:r w:rsidR="00B87945">
              <w:rPr>
                <w:rFonts w:cs="Arial"/>
                <w:sz w:val="20"/>
                <w:szCs w:val="20"/>
              </w:rPr>
              <w:t xml:space="preserve"> </w:t>
            </w:r>
          </w:p>
        </w:tc>
        <w:tc>
          <w:tcPr>
            <w:tcW w:w="2580" w:type="dxa"/>
            <w:gridSpan w:val="2"/>
            <w:shd w:val="clear" w:color="auto" w:fill="auto"/>
            <w:tcMar>
              <w:top w:w="57" w:type="dxa"/>
              <w:bottom w:w="57" w:type="dxa"/>
            </w:tcMar>
          </w:tcPr>
          <w:p w14:paraId="5D40C1A1" w14:textId="77777777" w:rsidR="00326C32" w:rsidRDefault="00267732" w:rsidP="00D04B89">
            <w:pPr>
              <w:spacing w:after="0"/>
              <w:rPr>
                <w:rFonts w:cs="Arial"/>
                <w:sz w:val="20"/>
                <w:szCs w:val="20"/>
              </w:rPr>
            </w:pPr>
            <w:r w:rsidRPr="00267732">
              <w:rPr>
                <w:rFonts w:cs="Arial"/>
                <w:sz w:val="20"/>
                <w:szCs w:val="20"/>
              </w:rPr>
              <w:t>Buy in to the Literature works project</w:t>
            </w:r>
            <w:r w:rsidR="00B87945">
              <w:rPr>
                <w:rFonts w:cs="Arial"/>
                <w:sz w:val="20"/>
                <w:szCs w:val="20"/>
              </w:rPr>
              <w:t>.</w:t>
            </w:r>
          </w:p>
          <w:p w14:paraId="7E2BD2D1" w14:textId="77777777" w:rsidR="00B87945" w:rsidRDefault="00B87945" w:rsidP="00D04B89">
            <w:pPr>
              <w:spacing w:after="0"/>
              <w:rPr>
                <w:rFonts w:cs="Arial"/>
                <w:sz w:val="20"/>
                <w:szCs w:val="20"/>
              </w:rPr>
            </w:pPr>
            <w:r>
              <w:rPr>
                <w:rFonts w:cs="Arial"/>
                <w:sz w:val="20"/>
                <w:szCs w:val="20"/>
              </w:rPr>
              <w:t>Purchase a wide variety of texts.</w:t>
            </w:r>
          </w:p>
          <w:p w14:paraId="2FF14736" w14:textId="7DDEF0A9" w:rsidR="00B87945" w:rsidRPr="00267732" w:rsidRDefault="00B87945" w:rsidP="00D04B89">
            <w:pPr>
              <w:spacing w:after="0"/>
              <w:rPr>
                <w:rFonts w:cs="Arial"/>
                <w:sz w:val="20"/>
                <w:szCs w:val="20"/>
              </w:rPr>
            </w:pPr>
          </w:p>
        </w:tc>
        <w:tc>
          <w:tcPr>
            <w:tcW w:w="2580" w:type="dxa"/>
            <w:gridSpan w:val="3"/>
            <w:shd w:val="clear" w:color="auto" w:fill="auto"/>
          </w:tcPr>
          <w:p w14:paraId="5645ABF9" w14:textId="0347FE84" w:rsidR="00326C32" w:rsidRPr="00267732" w:rsidRDefault="00267732" w:rsidP="00D04B89">
            <w:pPr>
              <w:spacing w:after="0"/>
              <w:rPr>
                <w:rFonts w:cs="Arial"/>
                <w:sz w:val="20"/>
                <w:szCs w:val="20"/>
              </w:rPr>
            </w:pPr>
            <w:r w:rsidRPr="00267732">
              <w:rPr>
                <w:rFonts w:cs="Arial"/>
                <w:sz w:val="20"/>
                <w:szCs w:val="20"/>
              </w:rPr>
              <w:t xml:space="preserve">English </w:t>
            </w:r>
            <w:r>
              <w:rPr>
                <w:rFonts w:cs="Arial"/>
                <w:sz w:val="20"/>
                <w:szCs w:val="20"/>
              </w:rPr>
              <w:t>S</w:t>
            </w:r>
            <w:r w:rsidRPr="00267732">
              <w:rPr>
                <w:rFonts w:cs="Arial"/>
                <w:sz w:val="20"/>
                <w:szCs w:val="20"/>
              </w:rPr>
              <w:t>ubject Leader</w:t>
            </w:r>
          </w:p>
        </w:tc>
        <w:tc>
          <w:tcPr>
            <w:tcW w:w="2580" w:type="dxa"/>
          </w:tcPr>
          <w:p w14:paraId="49E342A1" w14:textId="2F41DB91" w:rsidR="00326C32" w:rsidRPr="00267732" w:rsidRDefault="00172CBF" w:rsidP="00D04B89">
            <w:pPr>
              <w:spacing w:after="0"/>
              <w:rPr>
                <w:rFonts w:cs="Arial"/>
                <w:sz w:val="20"/>
                <w:szCs w:val="20"/>
              </w:rPr>
            </w:pPr>
            <w:r>
              <w:rPr>
                <w:rFonts w:cs="Arial"/>
                <w:sz w:val="20"/>
                <w:szCs w:val="20"/>
              </w:rPr>
              <w:t>Spring term2020</w:t>
            </w:r>
          </w:p>
        </w:tc>
      </w:tr>
      <w:tr w:rsidR="000739E1" w:rsidRPr="00326C32" w14:paraId="75FA26DC" w14:textId="77777777" w:rsidTr="00B17B35">
        <w:trPr>
          <w:trHeight w:val="3457"/>
        </w:trPr>
        <w:tc>
          <w:tcPr>
            <w:tcW w:w="15479" w:type="dxa"/>
            <w:gridSpan w:val="12"/>
            <w:tcMar>
              <w:top w:w="57" w:type="dxa"/>
              <w:bottom w:w="57" w:type="dxa"/>
            </w:tcMar>
          </w:tcPr>
          <w:p w14:paraId="0DADE05E" w14:textId="77777777" w:rsidR="000739E1" w:rsidRDefault="000739E1" w:rsidP="00D04B89">
            <w:pPr>
              <w:spacing w:after="0"/>
              <w:rPr>
                <w:rFonts w:cs="Arial"/>
                <w:sz w:val="20"/>
                <w:szCs w:val="20"/>
              </w:rPr>
            </w:pPr>
            <w:r>
              <w:rPr>
                <w:rFonts w:cs="Arial"/>
                <w:sz w:val="20"/>
                <w:szCs w:val="20"/>
              </w:rPr>
              <w:t>Itemised Spending:</w:t>
            </w:r>
          </w:p>
          <w:p w14:paraId="75A44B7F" w14:textId="7C769066" w:rsidR="000739E1" w:rsidRDefault="000739E1" w:rsidP="00D04B89">
            <w:pPr>
              <w:spacing w:after="0"/>
              <w:rPr>
                <w:rFonts w:cs="Arial"/>
                <w:sz w:val="20"/>
                <w:szCs w:val="20"/>
              </w:rPr>
            </w:pPr>
            <w:r>
              <w:rPr>
                <w:rFonts w:cs="Arial"/>
                <w:sz w:val="20"/>
                <w:szCs w:val="20"/>
              </w:rPr>
              <w:t>Costs of cover for Arts Project:</w:t>
            </w:r>
            <w:r w:rsidR="00650CA9">
              <w:rPr>
                <w:rFonts w:cs="Arial"/>
                <w:sz w:val="20"/>
                <w:szCs w:val="20"/>
              </w:rPr>
              <w:t xml:space="preserve"> £990</w:t>
            </w:r>
          </w:p>
          <w:p w14:paraId="0B247CF9" w14:textId="6B8E9FEC" w:rsidR="000739E1" w:rsidRDefault="000739E1" w:rsidP="00D04B89">
            <w:pPr>
              <w:spacing w:after="0"/>
              <w:rPr>
                <w:rFonts w:cs="Arial"/>
                <w:sz w:val="20"/>
                <w:szCs w:val="20"/>
              </w:rPr>
            </w:pPr>
            <w:r>
              <w:rPr>
                <w:rFonts w:cs="Arial"/>
                <w:sz w:val="20"/>
                <w:szCs w:val="20"/>
              </w:rPr>
              <w:t>Educational Psychologist:</w:t>
            </w:r>
            <w:r w:rsidR="00650CA9">
              <w:rPr>
                <w:rFonts w:cs="Arial"/>
                <w:sz w:val="20"/>
                <w:szCs w:val="20"/>
              </w:rPr>
              <w:t xml:space="preserve"> £7050</w:t>
            </w:r>
          </w:p>
          <w:p w14:paraId="70CCF768" w14:textId="599A1F23" w:rsidR="000739E1" w:rsidRDefault="000739E1" w:rsidP="00D04B89">
            <w:pPr>
              <w:spacing w:after="0"/>
              <w:rPr>
                <w:rFonts w:cs="Arial"/>
                <w:sz w:val="20"/>
                <w:szCs w:val="20"/>
              </w:rPr>
            </w:pPr>
            <w:r>
              <w:rPr>
                <w:rFonts w:cs="Arial"/>
                <w:sz w:val="20"/>
                <w:szCs w:val="20"/>
              </w:rPr>
              <w:t>Play Therapy:</w:t>
            </w:r>
            <w:r w:rsidR="00650CA9">
              <w:rPr>
                <w:rFonts w:cs="Arial"/>
                <w:sz w:val="20"/>
                <w:szCs w:val="20"/>
              </w:rPr>
              <w:t xml:space="preserve"> £4000</w:t>
            </w:r>
          </w:p>
          <w:p w14:paraId="7719CEA0" w14:textId="08A96C0B" w:rsidR="000739E1" w:rsidRDefault="000739E1" w:rsidP="00D04B89">
            <w:pPr>
              <w:spacing w:after="0"/>
              <w:rPr>
                <w:rFonts w:cs="Arial"/>
                <w:sz w:val="20"/>
                <w:szCs w:val="20"/>
              </w:rPr>
            </w:pPr>
            <w:r>
              <w:rPr>
                <w:rFonts w:cs="Arial"/>
                <w:sz w:val="20"/>
                <w:szCs w:val="20"/>
              </w:rPr>
              <w:t>Counselling:</w:t>
            </w:r>
            <w:r w:rsidR="00650CA9">
              <w:rPr>
                <w:rFonts w:cs="Arial"/>
                <w:sz w:val="20"/>
                <w:szCs w:val="20"/>
              </w:rPr>
              <w:t xml:space="preserve"> £1755</w:t>
            </w:r>
          </w:p>
          <w:p w14:paraId="5FFDBFDF" w14:textId="3024BE70" w:rsidR="000739E1" w:rsidRDefault="000739E1" w:rsidP="00D04B89">
            <w:pPr>
              <w:spacing w:after="0"/>
              <w:rPr>
                <w:rFonts w:cs="Arial"/>
                <w:sz w:val="20"/>
                <w:szCs w:val="20"/>
              </w:rPr>
            </w:pPr>
            <w:r>
              <w:rPr>
                <w:rFonts w:cs="Arial"/>
                <w:sz w:val="20"/>
                <w:szCs w:val="20"/>
              </w:rPr>
              <w:t>Two days of English and EAL teacher:</w:t>
            </w:r>
            <w:r w:rsidR="00650CA9">
              <w:rPr>
                <w:rFonts w:cs="Arial"/>
                <w:sz w:val="20"/>
                <w:szCs w:val="20"/>
              </w:rPr>
              <w:t xml:space="preserve"> £12</w:t>
            </w:r>
            <w:r w:rsidR="005718F3">
              <w:rPr>
                <w:rFonts w:cs="Arial"/>
                <w:sz w:val="20"/>
                <w:szCs w:val="20"/>
              </w:rPr>
              <w:t>,</w:t>
            </w:r>
            <w:r w:rsidR="00650CA9">
              <w:rPr>
                <w:rFonts w:cs="Arial"/>
                <w:sz w:val="20"/>
                <w:szCs w:val="20"/>
              </w:rPr>
              <w:t>20</w:t>
            </w:r>
            <w:r w:rsidR="005718F3">
              <w:rPr>
                <w:rFonts w:cs="Arial"/>
                <w:sz w:val="20"/>
                <w:szCs w:val="20"/>
              </w:rPr>
              <w:t>2</w:t>
            </w:r>
          </w:p>
          <w:p w14:paraId="2A39B0E5" w14:textId="6B96829A" w:rsidR="006E7D3D" w:rsidRDefault="006E7D3D" w:rsidP="00D04B89">
            <w:pPr>
              <w:spacing w:after="0"/>
              <w:rPr>
                <w:rFonts w:cs="Arial"/>
                <w:sz w:val="20"/>
                <w:szCs w:val="20"/>
              </w:rPr>
            </w:pPr>
            <w:r>
              <w:rPr>
                <w:rFonts w:cs="Arial"/>
                <w:sz w:val="20"/>
                <w:szCs w:val="20"/>
              </w:rPr>
              <w:t>Deputy Head Teacher</w:t>
            </w:r>
            <w:r w:rsidR="00650CA9">
              <w:rPr>
                <w:rFonts w:cs="Arial"/>
                <w:sz w:val="20"/>
                <w:szCs w:val="20"/>
              </w:rPr>
              <w:t>:  £30,000</w:t>
            </w:r>
          </w:p>
          <w:p w14:paraId="445C58F3" w14:textId="598E1D23" w:rsidR="000739E1" w:rsidRDefault="000739E1" w:rsidP="00D04B89">
            <w:pPr>
              <w:spacing w:after="0"/>
              <w:rPr>
                <w:rFonts w:cs="Arial"/>
                <w:sz w:val="20"/>
                <w:szCs w:val="20"/>
              </w:rPr>
            </w:pPr>
            <w:r>
              <w:rPr>
                <w:rFonts w:cs="Arial"/>
                <w:sz w:val="20"/>
                <w:szCs w:val="20"/>
              </w:rPr>
              <w:t>Literature Works:</w:t>
            </w:r>
            <w:r w:rsidR="00650CA9">
              <w:rPr>
                <w:rFonts w:cs="Arial"/>
                <w:sz w:val="20"/>
                <w:szCs w:val="20"/>
              </w:rPr>
              <w:t xml:space="preserve">   £750</w:t>
            </w:r>
          </w:p>
          <w:p w14:paraId="146B5DCC" w14:textId="28540854" w:rsidR="000739E1" w:rsidRDefault="000739E1" w:rsidP="00D04B89">
            <w:pPr>
              <w:spacing w:after="0"/>
              <w:rPr>
                <w:rFonts w:cs="Arial"/>
                <w:sz w:val="20"/>
                <w:szCs w:val="20"/>
              </w:rPr>
            </w:pPr>
            <w:r>
              <w:rPr>
                <w:rFonts w:cs="Arial"/>
                <w:sz w:val="20"/>
                <w:szCs w:val="20"/>
              </w:rPr>
              <w:t>Cost of books:</w:t>
            </w:r>
            <w:r w:rsidR="00650CA9">
              <w:rPr>
                <w:rFonts w:cs="Arial"/>
                <w:sz w:val="20"/>
                <w:szCs w:val="20"/>
              </w:rPr>
              <w:t xml:space="preserve">    </w:t>
            </w:r>
            <w:r w:rsidR="006C217D">
              <w:rPr>
                <w:rFonts w:cs="Arial"/>
                <w:sz w:val="20"/>
                <w:szCs w:val="20"/>
              </w:rPr>
              <w:t>£5</w:t>
            </w:r>
            <w:r w:rsidR="00650CA9">
              <w:rPr>
                <w:rFonts w:cs="Arial"/>
                <w:sz w:val="20"/>
                <w:szCs w:val="20"/>
              </w:rPr>
              <w:t>00</w:t>
            </w:r>
          </w:p>
        </w:tc>
      </w:tr>
      <w:tr w:rsidR="00326C32" w:rsidRPr="00326C32" w14:paraId="06F5D9FC" w14:textId="77777777" w:rsidTr="005D4C02">
        <w:trPr>
          <w:trHeight w:hRule="exact" w:val="326"/>
        </w:trPr>
        <w:tc>
          <w:tcPr>
            <w:tcW w:w="12632" w:type="dxa"/>
            <w:gridSpan w:val="10"/>
            <w:tcMar>
              <w:top w:w="57" w:type="dxa"/>
              <w:bottom w:w="57" w:type="dxa"/>
            </w:tcMar>
          </w:tcPr>
          <w:p w14:paraId="7B9F6546" w14:textId="724394EF" w:rsidR="00326C32" w:rsidRPr="00326C32" w:rsidRDefault="00326C32" w:rsidP="00D04B89">
            <w:pPr>
              <w:spacing w:after="0"/>
              <w:jc w:val="right"/>
              <w:rPr>
                <w:rFonts w:cs="Arial"/>
              </w:rPr>
            </w:pPr>
            <w:r w:rsidRPr="00326C32">
              <w:rPr>
                <w:rFonts w:cs="Arial"/>
                <w:b/>
              </w:rPr>
              <w:t>Total budgeted cost</w:t>
            </w:r>
          </w:p>
        </w:tc>
        <w:tc>
          <w:tcPr>
            <w:tcW w:w="2847" w:type="dxa"/>
            <w:gridSpan w:val="2"/>
          </w:tcPr>
          <w:p w14:paraId="2CFD280A" w14:textId="02EB2765" w:rsidR="00326C32" w:rsidRPr="00614550" w:rsidRDefault="00650CA9" w:rsidP="005718F3">
            <w:pPr>
              <w:spacing w:after="0"/>
              <w:rPr>
                <w:rFonts w:cs="Arial"/>
                <w:b/>
              </w:rPr>
            </w:pPr>
            <w:r>
              <w:rPr>
                <w:rFonts w:cs="Arial"/>
                <w:b/>
              </w:rPr>
              <w:t>£</w:t>
            </w:r>
            <w:r w:rsidR="006C217D">
              <w:rPr>
                <w:rFonts w:cs="Arial"/>
                <w:b/>
              </w:rPr>
              <w:t>57 2</w:t>
            </w:r>
            <w:r w:rsidR="005718F3">
              <w:rPr>
                <w:rFonts w:cs="Arial"/>
                <w:b/>
              </w:rPr>
              <w:t>47</w:t>
            </w:r>
          </w:p>
        </w:tc>
      </w:tr>
      <w:tr w:rsidR="00326C32" w:rsidRPr="00326C32" w14:paraId="571E8CCF" w14:textId="77777777" w:rsidTr="005D4C02">
        <w:trPr>
          <w:trHeight w:hRule="exact" w:val="326"/>
        </w:trPr>
        <w:tc>
          <w:tcPr>
            <w:tcW w:w="15479" w:type="dxa"/>
            <w:gridSpan w:val="12"/>
            <w:tcMar>
              <w:top w:w="57" w:type="dxa"/>
              <w:bottom w:w="57" w:type="dxa"/>
            </w:tcMar>
          </w:tcPr>
          <w:p w14:paraId="20B83D90"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326C32" w:rsidRPr="00326C32" w14:paraId="4C246537" w14:textId="77777777" w:rsidTr="005D4C02">
        <w:trPr>
          <w:trHeight w:hRule="exact" w:val="734"/>
        </w:trPr>
        <w:tc>
          <w:tcPr>
            <w:tcW w:w="2244" w:type="dxa"/>
            <w:tcMar>
              <w:top w:w="57" w:type="dxa"/>
              <w:bottom w:w="57" w:type="dxa"/>
            </w:tcMar>
          </w:tcPr>
          <w:p w14:paraId="4A0CD6B0" w14:textId="77777777" w:rsidR="00326C32" w:rsidRPr="00326C32" w:rsidRDefault="00326C32" w:rsidP="00D04B89">
            <w:pPr>
              <w:spacing w:after="0"/>
              <w:rPr>
                <w:rFonts w:cs="Arial"/>
                <w:b/>
              </w:rPr>
            </w:pPr>
            <w:r w:rsidRPr="00326C32">
              <w:rPr>
                <w:rFonts w:cs="Arial"/>
                <w:b/>
              </w:rPr>
              <w:t>Desired outcome</w:t>
            </w:r>
          </w:p>
        </w:tc>
        <w:tc>
          <w:tcPr>
            <w:tcW w:w="2134" w:type="dxa"/>
            <w:gridSpan w:val="3"/>
            <w:tcMar>
              <w:top w:w="57" w:type="dxa"/>
              <w:bottom w:w="57" w:type="dxa"/>
            </w:tcMar>
          </w:tcPr>
          <w:p w14:paraId="6994F095" w14:textId="77777777" w:rsidR="00326C32" w:rsidRPr="00326C32" w:rsidRDefault="00326C32" w:rsidP="00D04B89">
            <w:pPr>
              <w:spacing w:after="0"/>
              <w:rPr>
                <w:rFonts w:cs="Arial"/>
                <w:b/>
              </w:rPr>
            </w:pPr>
            <w:r w:rsidRPr="00326C32">
              <w:rPr>
                <w:rFonts w:cs="Arial"/>
                <w:b/>
              </w:rPr>
              <w:t>Chosen action / approach</w:t>
            </w:r>
          </w:p>
        </w:tc>
        <w:tc>
          <w:tcPr>
            <w:tcW w:w="3558" w:type="dxa"/>
            <w:gridSpan w:val="3"/>
            <w:tcMar>
              <w:top w:w="57" w:type="dxa"/>
              <w:bottom w:w="57" w:type="dxa"/>
            </w:tcMar>
          </w:tcPr>
          <w:p w14:paraId="11DE6B62" w14:textId="5A6337B9"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73" w:type="dxa"/>
            <w:gridSpan w:val="2"/>
            <w:tcMar>
              <w:top w:w="57" w:type="dxa"/>
              <w:bottom w:w="57" w:type="dxa"/>
            </w:tcMar>
          </w:tcPr>
          <w:p w14:paraId="1CCA4D9E" w14:textId="77777777" w:rsidR="00326C32" w:rsidRPr="00326C32" w:rsidRDefault="00326C32" w:rsidP="00D04B89">
            <w:pPr>
              <w:spacing w:after="0"/>
              <w:rPr>
                <w:rFonts w:cs="Arial"/>
                <w:b/>
              </w:rPr>
            </w:pPr>
            <w:r w:rsidRPr="00326C32">
              <w:rPr>
                <w:rFonts w:cs="Arial"/>
                <w:b/>
              </w:rPr>
              <w:t>How will you ensure it is implemented well?</w:t>
            </w:r>
          </w:p>
        </w:tc>
        <w:tc>
          <w:tcPr>
            <w:tcW w:w="1423" w:type="dxa"/>
          </w:tcPr>
          <w:p w14:paraId="18107706" w14:textId="77777777" w:rsidR="00326C32" w:rsidRPr="00326C32" w:rsidRDefault="00326C32" w:rsidP="00D04B89">
            <w:pPr>
              <w:spacing w:after="0"/>
              <w:rPr>
                <w:rFonts w:cs="Arial"/>
                <w:b/>
              </w:rPr>
            </w:pPr>
            <w:r w:rsidRPr="00326C32">
              <w:rPr>
                <w:rFonts w:cs="Arial"/>
                <w:b/>
              </w:rPr>
              <w:t>Staff lead</w:t>
            </w:r>
          </w:p>
        </w:tc>
        <w:tc>
          <w:tcPr>
            <w:tcW w:w="2847" w:type="dxa"/>
            <w:gridSpan w:val="2"/>
          </w:tcPr>
          <w:p w14:paraId="4AB2E5BD" w14:textId="0036A2C0" w:rsidR="00326C32" w:rsidRPr="00326C32" w:rsidRDefault="00EA4174" w:rsidP="00D04B89">
            <w:pPr>
              <w:spacing w:after="0"/>
              <w:rPr>
                <w:rFonts w:cs="Arial"/>
                <w:b/>
              </w:rPr>
            </w:pPr>
            <w:r>
              <w:rPr>
                <w:rFonts w:cs="Arial"/>
                <w:b/>
              </w:rPr>
              <w:t>When will you review implementation?</w:t>
            </w:r>
          </w:p>
        </w:tc>
      </w:tr>
      <w:tr w:rsidR="00326C32" w:rsidRPr="00326C32" w14:paraId="4514EBFC" w14:textId="77777777" w:rsidTr="005D4C02">
        <w:trPr>
          <w:trHeight w:hRule="exact" w:val="3678"/>
        </w:trPr>
        <w:tc>
          <w:tcPr>
            <w:tcW w:w="2244" w:type="dxa"/>
            <w:tcMar>
              <w:top w:w="57" w:type="dxa"/>
              <w:bottom w:w="57" w:type="dxa"/>
            </w:tcMar>
          </w:tcPr>
          <w:p w14:paraId="28EED7DD" w14:textId="77777777" w:rsidR="009540C5" w:rsidRDefault="00A55B69" w:rsidP="00D04B89">
            <w:pPr>
              <w:spacing w:after="0"/>
            </w:pPr>
            <w:r>
              <w:rPr>
                <w:rFonts w:cs="Arial"/>
                <w:sz w:val="20"/>
                <w:szCs w:val="20"/>
              </w:rPr>
              <w:t>Improve Maths skills</w:t>
            </w:r>
            <w:r w:rsidR="009540C5">
              <w:t xml:space="preserve"> </w:t>
            </w:r>
          </w:p>
          <w:p w14:paraId="2E38826A" w14:textId="77777777" w:rsidR="009540C5" w:rsidRDefault="009540C5" w:rsidP="00D04B89">
            <w:pPr>
              <w:spacing w:after="0"/>
            </w:pPr>
          </w:p>
          <w:p w14:paraId="48EFE975" w14:textId="77777777" w:rsidR="009540C5" w:rsidRDefault="009540C5" w:rsidP="00D04B89">
            <w:pPr>
              <w:spacing w:after="0"/>
            </w:pPr>
          </w:p>
          <w:p w14:paraId="7414C2E8" w14:textId="77777777" w:rsidR="009540C5" w:rsidRDefault="009540C5" w:rsidP="00D04B89">
            <w:pPr>
              <w:spacing w:after="0"/>
            </w:pPr>
          </w:p>
          <w:p w14:paraId="715C8F79" w14:textId="6DDC0F01" w:rsidR="00326C32" w:rsidRDefault="009540C5" w:rsidP="00D04B89">
            <w:pPr>
              <w:spacing w:after="0"/>
              <w:rPr>
                <w:rFonts w:cs="Arial"/>
                <w:sz w:val="20"/>
                <w:szCs w:val="20"/>
              </w:rPr>
            </w:pPr>
            <w:r w:rsidRPr="009540C5">
              <w:rPr>
                <w:rFonts w:cs="Arial"/>
                <w:sz w:val="20"/>
                <w:szCs w:val="20"/>
              </w:rPr>
              <w:t>Improve Reading skills</w:t>
            </w:r>
          </w:p>
          <w:p w14:paraId="2B4BDBDA" w14:textId="26F51DF9" w:rsidR="009540C5" w:rsidRPr="00A55B69" w:rsidRDefault="009540C5" w:rsidP="00D04B89">
            <w:pPr>
              <w:spacing w:after="0"/>
              <w:rPr>
                <w:rFonts w:cs="Arial"/>
                <w:sz w:val="20"/>
                <w:szCs w:val="20"/>
              </w:rPr>
            </w:pPr>
          </w:p>
        </w:tc>
        <w:tc>
          <w:tcPr>
            <w:tcW w:w="2134" w:type="dxa"/>
            <w:gridSpan w:val="3"/>
            <w:tcMar>
              <w:top w:w="57" w:type="dxa"/>
              <w:bottom w:w="57" w:type="dxa"/>
            </w:tcMar>
          </w:tcPr>
          <w:p w14:paraId="5B8638CA" w14:textId="77777777" w:rsidR="009540C5" w:rsidRDefault="00A55B69" w:rsidP="009540C5">
            <w:pPr>
              <w:spacing w:after="0"/>
            </w:pPr>
            <w:r>
              <w:rPr>
                <w:rFonts w:cs="Arial"/>
                <w:sz w:val="20"/>
                <w:szCs w:val="20"/>
              </w:rPr>
              <w:t>Intervention groups for each year group.</w:t>
            </w:r>
            <w:r w:rsidR="009540C5">
              <w:t xml:space="preserve"> </w:t>
            </w:r>
          </w:p>
          <w:p w14:paraId="1BFC986A" w14:textId="77777777" w:rsidR="009540C5" w:rsidRDefault="009540C5" w:rsidP="009540C5">
            <w:pPr>
              <w:spacing w:after="0"/>
            </w:pPr>
          </w:p>
          <w:p w14:paraId="446FEE81" w14:textId="77777777" w:rsidR="009540C5" w:rsidRDefault="009540C5" w:rsidP="009540C5">
            <w:pPr>
              <w:spacing w:after="0"/>
            </w:pPr>
          </w:p>
          <w:p w14:paraId="36000DDF" w14:textId="77777777" w:rsidR="009540C5" w:rsidRDefault="00B87945" w:rsidP="00B87945">
            <w:pPr>
              <w:spacing w:after="0"/>
              <w:rPr>
                <w:rFonts w:cs="Arial"/>
                <w:sz w:val="20"/>
                <w:szCs w:val="20"/>
              </w:rPr>
            </w:pPr>
            <w:r>
              <w:rPr>
                <w:rFonts w:cs="Arial"/>
                <w:sz w:val="20"/>
                <w:szCs w:val="20"/>
              </w:rPr>
              <w:t>Focused work with small groups in Years 2 and 6</w:t>
            </w:r>
          </w:p>
          <w:p w14:paraId="3B20F90E" w14:textId="77777777" w:rsidR="00B87945" w:rsidRDefault="00B87945" w:rsidP="00B87945">
            <w:pPr>
              <w:spacing w:after="0"/>
              <w:rPr>
                <w:rFonts w:cs="Arial"/>
                <w:sz w:val="20"/>
                <w:szCs w:val="20"/>
              </w:rPr>
            </w:pPr>
          </w:p>
          <w:p w14:paraId="183E111D" w14:textId="353C36B5" w:rsidR="00B87945" w:rsidRPr="00A55B69" w:rsidRDefault="00B87945" w:rsidP="00B87945">
            <w:pPr>
              <w:spacing w:after="0"/>
              <w:rPr>
                <w:rFonts w:cs="Arial"/>
                <w:sz w:val="20"/>
                <w:szCs w:val="20"/>
              </w:rPr>
            </w:pPr>
            <w:r>
              <w:rPr>
                <w:rFonts w:cs="Arial"/>
                <w:sz w:val="20"/>
                <w:szCs w:val="20"/>
              </w:rPr>
              <w:t>Extend the peer support reading programme throughout school.</w:t>
            </w:r>
          </w:p>
        </w:tc>
        <w:tc>
          <w:tcPr>
            <w:tcW w:w="3558" w:type="dxa"/>
            <w:gridSpan w:val="3"/>
            <w:tcMar>
              <w:top w:w="57" w:type="dxa"/>
              <w:bottom w:w="57" w:type="dxa"/>
            </w:tcMar>
          </w:tcPr>
          <w:p w14:paraId="2B13D848" w14:textId="7CEAAF94" w:rsidR="009540C5" w:rsidRDefault="00172CBF" w:rsidP="00D04B89">
            <w:pPr>
              <w:spacing w:after="0"/>
              <w:rPr>
                <w:rFonts w:cs="Arial"/>
                <w:sz w:val="20"/>
                <w:szCs w:val="20"/>
              </w:rPr>
            </w:pPr>
            <w:r>
              <w:rPr>
                <w:rFonts w:cs="Arial"/>
                <w:sz w:val="20"/>
                <w:szCs w:val="20"/>
              </w:rPr>
              <w:t>S</w:t>
            </w:r>
            <w:r w:rsidR="00A55B69">
              <w:rPr>
                <w:rFonts w:cs="Arial"/>
                <w:sz w:val="20"/>
                <w:szCs w:val="20"/>
              </w:rPr>
              <w:t>mall group teaching has proved successful in the past in accelerating progress for pupils.</w:t>
            </w:r>
          </w:p>
          <w:p w14:paraId="15A8FB94" w14:textId="77777777" w:rsidR="009540C5" w:rsidRDefault="009540C5" w:rsidP="00D04B89">
            <w:pPr>
              <w:spacing w:after="0"/>
              <w:rPr>
                <w:rFonts w:cs="Arial"/>
                <w:sz w:val="20"/>
                <w:szCs w:val="20"/>
              </w:rPr>
            </w:pPr>
          </w:p>
          <w:p w14:paraId="0EC824B3" w14:textId="77777777" w:rsidR="009540C5" w:rsidRDefault="009540C5" w:rsidP="00D04B89">
            <w:pPr>
              <w:spacing w:after="0"/>
              <w:rPr>
                <w:rFonts w:cs="Arial"/>
                <w:sz w:val="20"/>
                <w:szCs w:val="20"/>
              </w:rPr>
            </w:pPr>
          </w:p>
          <w:p w14:paraId="1FE039A0" w14:textId="53AC22EA" w:rsidR="009540C5" w:rsidRDefault="009540C5" w:rsidP="00D04B89">
            <w:pPr>
              <w:spacing w:after="0"/>
              <w:rPr>
                <w:rFonts w:cs="Arial"/>
                <w:sz w:val="20"/>
                <w:szCs w:val="20"/>
              </w:rPr>
            </w:pPr>
            <w:r>
              <w:t xml:space="preserve"> </w:t>
            </w:r>
          </w:p>
          <w:p w14:paraId="0DC4558F" w14:textId="77777777" w:rsidR="00B87945" w:rsidRDefault="00B87945" w:rsidP="00D04B89">
            <w:pPr>
              <w:spacing w:after="0"/>
              <w:rPr>
                <w:rFonts w:cs="Arial"/>
                <w:sz w:val="20"/>
                <w:szCs w:val="20"/>
              </w:rPr>
            </w:pPr>
          </w:p>
          <w:p w14:paraId="40130DAA" w14:textId="77777777" w:rsidR="00B87945" w:rsidRDefault="00B87945" w:rsidP="00D04B89">
            <w:pPr>
              <w:spacing w:after="0"/>
              <w:rPr>
                <w:rFonts w:cs="Arial"/>
                <w:sz w:val="20"/>
                <w:szCs w:val="20"/>
              </w:rPr>
            </w:pPr>
          </w:p>
          <w:p w14:paraId="2FF9A3CC" w14:textId="77777777" w:rsidR="003F44EC" w:rsidRDefault="003F44EC" w:rsidP="00D04B89">
            <w:pPr>
              <w:spacing w:after="0"/>
              <w:rPr>
                <w:rFonts w:cs="Arial"/>
                <w:sz w:val="20"/>
                <w:szCs w:val="20"/>
              </w:rPr>
            </w:pPr>
          </w:p>
          <w:p w14:paraId="170D90D2" w14:textId="5FFDE1DD" w:rsidR="003F44EC" w:rsidRDefault="003F44EC" w:rsidP="00D04B89">
            <w:pPr>
              <w:spacing w:after="0"/>
              <w:rPr>
                <w:rFonts w:cs="Arial"/>
                <w:sz w:val="20"/>
                <w:szCs w:val="20"/>
              </w:rPr>
            </w:pPr>
            <w:r>
              <w:rPr>
                <w:rFonts w:cs="Arial"/>
                <w:sz w:val="20"/>
                <w:szCs w:val="20"/>
              </w:rPr>
              <w:t>EEF research shows that peer support is effective with disadvantaged pupils.</w:t>
            </w:r>
          </w:p>
          <w:p w14:paraId="00ED63A1" w14:textId="77777777" w:rsidR="009540C5" w:rsidRDefault="009540C5" w:rsidP="00D04B89">
            <w:pPr>
              <w:spacing w:after="0"/>
              <w:rPr>
                <w:rFonts w:cs="Arial"/>
                <w:sz w:val="20"/>
                <w:szCs w:val="20"/>
              </w:rPr>
            </w:pPr>
          </w:p>
          <w:p w14:paraId="202353FD" w14:textId="780F6046" w:rsidR="00326C32" w:rsidRPr="00A55B69" w:rsidRDefault="00A55B69" w:rsidP="00D04B89">
            <w:pPr>
              <w:spacing w:after="0"/>
              <w:rPr>
                <w:rFonts w:cs="Arial"/>
                <w:sz w:val="20"/>
                <w:szCs w:val="20"/>
              </w:rPr>
            </w:pPr>
            <w:r>
              <w:rPr>
                <w:rFonts w:cs="Arial"/>
                <w:sz w:val="20"/>
                <w:szCs w:val="20"/>
              </w:rPr>
              <w:t xml:space="preserve"> </w:t>
            </w:r>
          </w:p>
        </w:tc>
        <w:tc>
          <w:tcPr>
            <w:tcW w:w="3273" w:type="dxa"/>
            <w:gridSpan w:val="2"/>
            <w:tcMar>
              <w:top w:w="57" w:type="dxa"/>
              <w:bottom w:w="57" w:type="dxa"/>
            </w:tcMar>
          </w:tcPr>
          <w:p w14:paraId="2F34A8E4" w14:textId="77777777" w:rsidR="009540C5" w:rsidRDefault="00A55B69" w:rsidP="00D04B89">
            <w:pPr>
              <w:spacing w:after="0"/>
            </w:pPr>
            <w:r w:rsidRPr="00A55B69">
              <w:rPr>
                <w:rFonts w:cs="Arial"/>
                <w:sz w:val="20"/>
                <w:szCs w:val="20"/>
              </w:rPr>
              <w:t xml:space="preserve">Employ </w:t>
            </w:r>
            <w:r>
              <w:rPr>
                <w:rFonts w:cs="Arial"/>
                <w:sz w:val="20"/>
                <w:szCs w:val="20"/>
              </w:rPr>
              <w:t>teachers to carry out the intervention programmes and small group teaching.</w:t>
            </w:r>
            <w:r w:rsidR="009540C5">
              <w:t xml:space="preserve"> </w:t>
            </w:r>
          </w:p>
          <w:p w14:paraId="3C41842B" w14:textId="77777777" w:rsidR="009540C5" w:rsidRDefault="009540C5" w:rsidP="00D04B89">
            <w:pPr>
              <w:spacing w:after="0"/>
            </w:pPr>
          </w:p>
          <w:p w14:paraId="616A2533" w14:textId="4A01B8D0" w:rsidR="00326C32" w:rsidRDefault="00B87945" w:rsidP="00D04B89">
            <w:pPr>
              <w:spacing w:after="0"/>
              <w:rPr>
                <w:rFonts w:cs="Arial"/>
                <w:sz w:val="20"/>
                <w:szCs w:val="20"/>
              </w:rPr>
            </w:pPr>
            <w:r>
              <w:rPr>
                <w:rFonts w:cs="Arial"/>
                <w:sz w:val="20"/>
                <w:szCs w:val="20"/>
              </w:rPr>
              <w:t>Employ a teacher to work with small groups.</w:t>
            </w:r>
          </w:p>
          <w:p w14:paraId="3F1BD011" w14:textId="77777777" w:rsidR="00B87945" w:rsidRDefault="00B87945" w:rsidP="00D04B89">
            <w:pPr>
              <w:spacing w:after="0"/>
              <w:rPr>
                <w:rFonts w:cs="Arial"/>
                <w:sz w:val="20"/>
                <w:szCs w:val="20"/>
              </w:rPr>
            </w:pPr>
          </w:p>
          <w:p w14:paraId="7B0DCD34" w14:textId="5B864285" w:rsidR="00B87945" w:rsidRDefault="00B87945" w:rsidP="00D04B89">
            <w:pPr>
              <w:spacing w:after="0"/>
              <w:rPr>
                <w:rFonts w:cs="Arial"/>
                <w:sz w:val="20"/>
                <w:szCs w:val="20"/>
              </w:rPr>
            </w:pPr>
            <w:r>
              <w:rPr>
                <w:rFonts w:cs="Arial"/>
                <w:sz w:val="20"/>
                <w:szCs w:val="20"/>
              </w:rPr>
              <w:t>Devise a programme of peer support in reading.</w:t>
            </w:r>
          </w:p>
          <w:p w14:paraId="0659CB35" w14:textId="1BCF9210" w:rsidR="009540C5" w:rsidRPr="00A55B69" w:rsidRDefault="009540C5" w:rsidP="00D04B89">
            <w:pPr>
              <w:spacing w:after="0"/>
              <w:rPr>
                <w:rFonts w:cs="Arial"/>
                <w:sz w:val="20"/>
                <w:szCs w:val="20"/>
              </w:rPr>
            </w:pPr>
          </w:p>
        </w:tc>
        <w:tc>
          <w:tcPr>
            <w:tcW w:w="1423" w:type="dxa"/>
          </w:tcPr>
          <w:p w14:paraId="75B1DFDC" w14:textId="77777777" w:rsidR="009540C5" w:rsidRDefault="00A55B69" w:rsidP="00D04B89">
            <w:pPr>
              <w:spacing w:after="0"/>
            </w:pPr>
            <w:r w:rsidRPr="00A55B69">
              <w:rPr>
                <w:rFonts w:cs="Arial"/>
                <w:sz w:val="20"/>
                <w:szCs w:val="20"/>
              </w:rPr>
              <w:t>Maths Leader</w:t>
            </w:r>
            <w:r w:rsidR="009540C5">
              <w:t xml:space="preserve"> </w:t>
            </w:r>
          </w:p>
          <w:p w14:paraId="66140CA6" w14:textId="77777777" w:rsidR="009540C5" w:rsidRDefault="009540C5" w:rsidP="00D04B89">
            <w:pPr>
              <w:spacing w:after="0"/>
            </w:pPr>
          </w:p>
          <w:p w14:paraId="2A3619F7" w14:textId="77777777" w:rsidR="009540C5" w:rsidRDefault="009540C5" w:rsidP="00D04B89">
            <w:pPr>
              <w:spacing w:after="0"/>
            </w:pPr>
          </w:p>
          <w:p w14:paraId="0D6A0443" w14:textId="43E5E878" w:rsidR="00326C32" w:rsidRDefault="009540C5" w:rsidP="00D04B89">
            <w:pPr>
              <w:spacing w:after="0"/>
              <w:rPr>
                <w:rFonts w:cs="Arial"/>
                <w:sz w:val="20"/>
                <w:szCs w:val="20"/>
              </w:rPr>
            </w:pPr>
            <w:r w:rsidRPr="009540C5">
              <w:rPr>
                <w:rFonts w:cs="Arial"/>
                <w:sz w:val="20"/>
                <w:szCs w:val="20"/>
              </w:rPr>
              <w:t>English Subject Leader</w:t>
            </w:r>
          </w:p>
          <w:p w14:paraId="3DD56FDE" w14:textId="052332E1" w:rsidR="009540C5" w:rsidRPr="00A55B69" w:rsidRDefault="009540C5" w:rsidP="00D04B89">
            <w:pPr>
              <w:spacing w:after="0"/>
              <w:rPr>
                <w:rFonts w:cs="Arial"/>
                <w:sz w:val="20"/>
                <w:szCs w:val="20"/>
              </w:rPr>
            </w:pPr>
          </w:p>
        </w:tc>
        <w:tc>
          <w:tcPr>
            <w:tcW w:w="2847" w:type="dxa"/>
            <w:gridSpan w:val="2"/>
          </w:tcPr>
          <w:p w14:paraId="403179A8" w14:textId="4A824C92" w:rsidR="00326C32" w:rsidRPr="009540C5" w:rsidRDefault="00172CBF" w:rsidP="00D04B89">
            <w:pPr>
              <w:spacing w:after="0"/>
              <w:rPr>
                <w:rFonts w:cs="Arial"/>
                <w:sz w:val="20"/>
                <w:szCs w:val="20"/>
              </w:rPr>
            </w:pPr>
            <w:r>
              <w:rPr>
                <w:rFonts w:cs="Arial"/>
                <w:sz w:val="20"/>
                <w:szCs w:val="20"/>
              </w:rPr>
              <w:t>Termly Throughout the year</w:t>
            </w:r>
          </w:p>
        </w:tc>
      </w:tr>
      <w:tr w:rsidR="00326C32" w:rsidRPr="00326C32" w14:paraId="7BE773FF" w14:textId="77777777" w:rsidTr="005D4C02">
        <w:trPr>
          <w:trHeight w:hRule="exact" w:val="3401"/>
        </w:trPr>
        <w:tc>
          <w:tcPr>
            <w:tcW w:w="2244" w:type="dxa"/>
            <w:tcMar>
              <w:top w:w="57" w:type="dxa"/>
              <w:bottom w:w="57" w:type="dxa"/>
            </w:tcMar>
          </w:tcPr>
          <w:p w14:paraId="4EAE071A" w14:textId="2909E11D" w:rsidR="00326C32" w:rsidRPr="00A55B69" w:rsidRDefault="009540C5" w:rsidP="00D04B89">
            <w:pPr>
              <w:spacing w:after="0"/>
              <w:rPr>
                <w:rFonts w:cs="Arial"/>
                <w:sz w:val="20"/>
                <w:szCs w:val="20"/>
              </w:rPr>
            </w:pPr>
            <w:r>
              <w:rPr>
                <w:rFonts w:cs="Arial"/>
                <w:sz w:val="20"/>
                <w:szCs w:val="20"/>
              </w:rPr>
              <w:t xml:space="preserve">Increased attendance rates </w:t>
            </w:r>
          </w:p>
        </w:tc>
        <w:tc>
          <w:tcPr>
            <w:tcW w:w="2134" w:type="dxa"/>
            <w:gridSpan w:val="3"/>
            <w:tcMar>
              <w:top w:w="57" w:type="dxa"/>
              <w:bottom w:w="57" w:type="dxa"/>
            </w:tcMar>
          </w:tcPr>
          <w:p w14:paraId="64EA60FA" w14:textId="77777777" w:rsidR="00A55B69" w:rsidRDefault="009540C5" w:rsidP="00D04B89">
            <w:pPr>
              <w:spacing w:after="0"/>
              <w:rPr>
                <w:rFonts w:cs="Arial"/>
                <w:sz w:val="20"/>
                <w:szCs w:val="20"/>
              </w:rPr>
            </w:pPr>
            <w:r>
              <w:rPr>
                <w:rFonts w:cs="Arial"/>
                <w:sz w:val="20"/>
                <w:szCs w:val="20"/>
              </w:rPr>
              <w:t>Em</w:t>
            </w:r>
            <w:r w:rsidR="00FB6B58">
              <w:rPr>
                <w:rFonts w:cs="Arial"/>
                <w:sz w:val="20"/>
                <w:szCs w:val="20"/>
              </w:rPr>
              <w:t>ploy a part time family support worker to monitor attendance and respond quickly to absence.</w:t>
            </w:r>
          </w:p>
          <w:p w14:paraId="05534126" w14:textId="43CB79EE" w:rsidR="00FB6B58" w:rsidRPr="00A55B69" w:rsidRDefault="00FB6B58" w:rsidP="00D04B89">
            <w:pPr>
              <w:spacing w:after="0"/>
              <w:rPr>
                <w:rFonts w:cs="Arial"/>
                <w:sz w:val="20"/>
                <w:szCs w:val="20"/>
              </w:rPr>
            </w:pPr>
            <w:r>
              <w:rPr>
                <w:rFonts w:cs="Arial"/>
                <w:sz w:val="20"/>
                <w:szCs w:val="20"/>
              </w:rPr>
              <w:t xml:space="preserve">Purchase </w:t>
            </w:r>
            <w:r w:rsidR="00B87945">
              <w:rPr>
                <w:rFonts w:cs="Arial"/>
                <w:sz w:val="20"/>
                <w:szCs w:val="20"/>
              </w:rPr>
              <w:t>two half days of time from attendance officer shared with another school.</w:t>
            </w:r>
          </w:p>
        </w:tc>
        <w:tc>
          <w:tcPr>
            <w:tcW w:w="3558" w:type="dxa"/>
            <w:gridSpan w:val="3"/>
            <w:tcMar>
              <w:top w:w="57" w:type="dxa"/>
              <w:bottom w:w="57" w:type="dxa"/>
            </w:tcMar>
          </w:tcPr>
          <w:p w14:paraId="65F6F3F8" w14:textId="0CD3E2B4" w:rsidR="009540C5" w:rsidRPr="009540C5" w:rsidRDefault="00FB6B58" w:rsidP="009540C5">
            <w:pPr>
              <w:spacing w:after="0"/>
              <w:rPr>
                <w:rFonts w:cs="Arial"/>
                <w:sz w:val="20"/>
                <w:szCs w:val="20"/>
              </w:rPr>
            </w:pPr>
            <w:r>
              <w:rPr>
                <w:rFonts w:cs="Arial"/>
                <w:sz w:val="20"/>
                <w:szCs w:val="20"/>
              </w:rPr>
              <w:t>Learning opportunities are lost when pupils are not in school.</w:t>
            </w:r>
          </w:p>
        </w:tc>
        <w:tc>
          <w:tcPr>
            <w:tcW w:w="3273" w:type="dxa"/>
            <w:gridSpan w:val="2"/>
            <w:tcMar>
              <w:top w:w="57" w:type="dxa"/>
              <w:bottom w:w="57" w:type="dxa"/>
            </w:tcMar>
          </w:tcPr>
          <w:p w14:paraId="70116D16" w14:textId="77777777" w:rsidR="00326C32" w:rsidRDefault="00FB6B58" w:rsidP="00D04B89">
            <w:pPr>
              <w:spacing w:after="0"/>
              <w:rPr>
                <w:rFonts w:cs="Arial"/>
                <w:sz w:val="20"/>
                <w:szCs w:val="20"/>
              </w:rPr>
            </w:pPr>
            <w:r>
              <w:rPr>
                <w:rFonts w:cs="Arial"/>
                <w:sz w:val="20"/>
                <w:szCs w:val="20"/>
              </w:rPr>
              <w:t>Family support worker, Attendance Officer and Head Teacher will work closely to ensure close monitoring of pupil’s attendance.</w:t>
            </w:r>
          </w:p>
          <w:p w14:paraId="4DFA4E87" w14:textId="64639A4E" w:rsidR="00B87945" w:rsidRPr="009540C5" w:rsidRDefault="00B87945" w:rsidP="00D04B89">
            <w:pPr>
              <w:spacing w:after="0"/>
              <w:rPr>
                <w:rFonts w:cs="Arial"/>
                <w:sz w:val="20"/>
                <w:szCs w:val="20"/>
              </w:rPr>
            </w:pPr>
            <w:r>
              <w:rPr>
                <w:rFonts w:cs="Arial"/>
                <w:sz w:val="20"/>
                <w:szCs w:val="20"/>
              </w:rPr>
              <w:t>There will be an increased number of referrals for fixed penalty notices for holidays and leave of absence.</w:t>
            </w:r>
          </w:p>
        </w:tc>
        <w:tc>
          <w:tcPr>
            <w:tcW w:w="1423" w:type="dxa"/>
          </w:tcPr>
          <w:p w14:paraId="5C2383BE" w14:textId="77777777" w:rsidR="00326C32" w:rsidRDefault="00FB6B58" w:rsidP="00D04B89">
            <w:pPr>
              <w:spacing w:after="0"/>
              <w:rPr>
                <w:rFonts w:cs="Arial"/>
                <w:sz w:val="20"/>
                <w:szCs w:val="20"/>
              </w:rPr>
            </w:pPr>
            <w:r>
              <w:rPr>
                <w:rFonts w:cs="Arial"/>
                <w:sz w:val="20"/>
                <w:szCs w:val="20"/>
              </w:rPr>
              <w:t>Head Teacher</w:t>
            </w:r>
          </w:p>
          <w:p w14:paraId="5981EEF5" w14:textId="77777777" w:rsidR="00B87945" w:rsidRDefault="00B87945" w:rsidP="00D04B89">
            <w:pPr>
              <w:spacing w:after="0"/>
              <w:rPr>
                <w:rFonts w:cs="Arial"/>
                <w:sz w:val="20"/>
                <w:szCs w:val="20"/>
              </w:rPr>
            </w:pPr>
            <w:r>
              <w:rPr>
                <w:rFonts w:cs="Arial"/>
                <w:sz w:val="20"/>
                <w:szCs w:val="20"/>
              </w:rPr>
              <w:t>Family Support Worker</w:t>
            </w:r>
          </w:p>
          <w:p w14:paraId="16A37E4B" w14:textId="1E1474F6" w:rsidR="00B87945" w:rsidRPr="009540C5" w:rsidRDefault="00B87945" w:rsidP="00D04B89">
            <w:pPr>
              <w:spacing w:after="0"/>
              <w:rPr>
                <w:rFonts w:cs="Arial"/>
                <w:sz w:val="20"/>
                <w:szCs w:val="20"/>
              </w:rPr>
            </w:pPr>
            <w:r>
              <w:rPr>
                <w:rFonts w:cs="Arial"/>
                <w:sz w:val="20"/>
                <w:szCs w:val="20"/>
              </w:rPr>
              <w:t>Attendance Officer</w:t>
            </w:r>
          </w:p>
        </w:tc>
        <w:tc>
          <w:tcPr>
            <w:tcW w:w="2847" w:type="dxa"/>
            <w:gridSpan w:val="2"/>
          </w:tcPr>
          <w:p w14:paraId="1930B048" w14:textId="028106EE" w:rsidR="00326C32" w:rsidRPr="009540C5" w:rsidRDefault="00172CBF" w:rsidP="00D04B89">
            <w:pPr>
              <w:spacing w:after="0"/>
              <w:rPr>
                <w:rFonts w:cs="Arial"/>
                <w:sz w:val="20"/>
                <w:szCs w:val="20"/>
              </w:rPr>
            </w:pPr>
            <w:r>
              <w:rPr>
                <w:rFonts w:cs="Arial"/>
                <w:sz w:val="20"/>
                <w:szCs w:val="20"/>
              </w:rPr>
              <w:t>Summer Term 2020</w:t>
            </w:r>
          </w:p>
        </w:tc>
      </w:tr>
      <w:tr w:rsidR="00172CBF" w:rsidRPr="00326C32" w14:paraId="05DE7615" w14:textId="77777777" w:rsidTr="005D4C02">
        <w:trPr>
          <w:trHeight w:val="3401"/>
        </w:trPr>
        <w:tc>
          <w:tcPr>
            <w:tcW w:w="2244" w:type="dxa"/>
            <w:tcMar>
              <w:top w:w="57" w:type="dxa"/>
              <w:bottom w:w="57" w:type="dxa"/>
            </w:tcMar>
          </w:tcPr>
          <w:p w14:paraId="7D353CDD" w14:textId="7F14D68E" w:rsidR="00172CBF" w:rsidRDefault="00172CBF" w:rsidP="00D04B89">
            <w:pPr>
              <w:spacing w:after="0"/>
              <w:rPr>
                <w:rFonts w:cs="Arial"/>
                <w:sz w:val="20"/>
                <w:szCs w:val="20"/>
              </w:rPr>
            </w:pPr>
            <w:r>
              <w:rPr>
                <w:rFonts w:cs="Arial"/>
                <w:sz w:val="20"/>
                <w:szCs w:val="20"/>
              </w:rPr>
              <w:t>Improve progress rate of pupils with SEND and EAL.</w:t>
            </w:r>
          </w:p>
        </w:tc>
        <w:tc>
          <w:tcPr>
            <w:tcW w:w="2134" w:type="dxa"/>
            <w:gridSpan w:val="3"/>
            <w:tcMar>
              <w:top w:w="57" w:type="dxa"/>
              <w:bottom w:w="57" w:type="dxa"/>
            </w:tcMar>
          </w:tcPr>
          <w:p w14:paraId="165530FB" w14:textId="77777777" w:rsidR="00172CBF" w:rsidRDefault="00172CBF" w:rsidP="00D04B89">
            <w:pPr>
              <w:spacing w:after="0"/>
              <w:rPr>
                <w:rFonts w:cs="Arial"/>
                <w:sz w:val="20"/>
                <w:szCs w:val="20"/>
              </w:rPr>
            </w:pPr>
            <w:r>
              <w:rPr>
                <w:rFonts w:cs="Arial"/>
                <w:sz w:val="20"/>
                <w:szCs w:val="20"/>
              </w:rPr>
              <w:t>Employ a part time teacher for EAL support.</w:t>
            </w:r>
          </w:p>
          <w:p w14:paraId="6BF60C50" w14:textId="77777777" w:rsidR="00172CBF" w:rsidRDefault="00172CBF" w:rsidP="00D04B89">
            <w:pPr>
              <w:spacing w:after="0"/>
              <w:rPr>
                <w:rFonts w:cs="Arial"/>
                <w:sz w:val="20"/>
                <w:szCs w:val="20"/>
              </w:rPr>
            </w:pPr>
            <w:r>
              <w:rPr>
                <w:rFonts w:cs="Arial"/>
                <w:sz w:val="20"/>
                <w:szCs w:val="20"/>
              </w:rPr>
              <w:t>Increase the size of the SEND support team to meet individual needs</w:t>
            </w:r>
          </w:p>
          <w:p w14:paraId="7E6CD787" w14:textId="34452EEA" w:rsidR="00100400" w:rsidRDefault="00100400" w:rsidP="00D04B89">
            <w:pPr>
              <w:spacing w:after="0"/>
              <w:rPr>
                <w:rFonts w:cs="Arial"/>
                <w:sz w:val="20"/>
                <w:szCs w:val="20"/>
              </w:rPr>
            </w:pPr>
            <w:r>
              <w:rPr>
                <w:rFonts w:cs="Arial"/>
                <w:sz w:val="20"/>
                <w:szCs w:val="20"/>
              </w:rPr>
              <w:t>Upgrade the Lexia programme to provide quality individual learning in phonics and reading and to increase the number of pupils able to access the programme,</w:t>
            </w:r>
          </w:p>
        </w:tc>
        <w:tc>
          <w:tcPr>
            <w:tcW w:w="3558" w:type="dxa"/>
            <w:gridSpan w:val="3"/>
            <w:tcMar>
              <w:top w:w="57" w:type="dxa"/>
              <w:bottom w:w="57" w:type="dxa"/>
            </w:tcMar>
          </w:tcPr>
          <w:p w14:paraId="5702D21D" w14:textId="0BA76958" w:rsidR="00172CBF" w:rsidRDefault="00100400" w:rsidP="009540C5">
            <w:pPr>
              <w:spacing w:after="0"/>
              <w:rPr>
                <w:rFonts w:cs="Arial"/>
                <w:sz w:val="20"/>
                <w:szCs w:val="20"/>
              </w:rPr>
            </w:pPr>
            <w:r>
              <w:rPr>
                <w:rFonts w:cs="Arial"/>
                <w:sz w:val="20"/>
                <w:szCs w:val="20"/>
              </w:rPr>
              <w:t>Support for pupils with EAL becomes more specialised the older the pupils become.</w:t>
            </w:r>
          </w:p>
          <w:p w14:paraId="30811C4D" w14:textId="65EB1511" w:rsidR="00100400" w:rsidRDefault="00100400" w:rsidP="009540C5">
            <w:pPr>
              <w:spacing w:after="0"/>
              <w:rPr>
                <w:rFonts w:cs="Arial"/>
                <w:sz w:val="20"/>
                <w:szCs w:val="20"/>
              </w:rPr>
            </w:pPr>
            <w:r>
              <w:rPr>
                <w:rFonts w:cs="Arial"/>
                <w:sz w:val="20"/>
                <w:szCs w:val="20"/>
              </w:rPr>
              <w:t>Results of using the Lexia programme show good progress in reading.</w:t>
            </w:r>
          </w:p>
          <w:p w14:paraId="06942B36" w14:textId="7D4A57A8" w:rsidR="00100400" w:rsidRDefault="00100400" w:rsidP="009540C5">
            <w:pPr>
              <w:spacing w:after="0"/>
              <w:rPr>
                <w:rFonts w:cs="Arial"/>
                <w:sz w:val="20"/>
                <w:szCs w:val="20"/>
              </w:rPr>
            </w:pPr>
          </w:p>
          <w:p w14:paraId="2811CC35" w14:textId="313B00D2" w:rsidR="00100400" w:rsidRDefault="00100400" w:rsidP="009540C5">
            <w:pPr>
              <w:spacing w:after="0"/>
              <w:rPr>
                <w:rFonts w:cs="Arial"/>
                <w:sz w:val="20"/>
                <w:szCs w:val="20"/>
              </w:rPr>
            </w:pPr>
            <w:r>
              <w:rPr>
                <w:rFonts w:cs="Arial"/>
                <w:sz w:val="20"/>
                <w:szCs w:val="20"/>
              </w:rPr>
              <w:t>Individual or small group support enables some pupils with SEND to make accelerated progress.</w:t>
            </w:r>
          </w:p>
          <w:p w14:paraId="122F7EBD" w14:textId="77777777" w:rsidR="00100400" w:rsidRDefault="00100400" w:rsidP="009540C5">
            <w:pPr>
              <w:spacing w:after="0"/>
              <w:rPr>
                <w:rFonts w:cs="Arial"/>
                <w:sz w:val="20"/>
                <w:szCs w:val="20"/>
              </w:rPr>
            </w:pPr>
          </w:p>
          <w:p w14:paraId="30954FF4" w14:textId="22437D6D" w:rsidR="00100400" w:rsidRDefault="00100400" w:rsidP="009540C5">
            <w:pPr>
              <w:spacing w:after="0"/>
              <w:rPr>
                <w:rFonts w:cs="Arial"/>
                <w:sz w:val="20"/>
                <w:szCs w:val="20"/>
              </w:rPr>
            </w:pPr>
          </w:p>
        </w:tc>
        <w:tc>
          <w:tcPr>
            <w:tcW w:w="3273" w:type="dxa"/>
            <w:gridSpan w:val="2"/>
            <w:tcMar>
              <w:top w:w="57" w:type="dxa"/>
              <w:bottom w:w="57" w:type="dxa"/>
            </w:tcMar>
          </w:tcPr>
          <w:p w14:paraId="28DFA5C3" w14:textId="77777777" w:rsidR="00172CBF" w:rsidRDefault="00100400" w:rsidP="00D04B89">
            <w:pPr>
              <w:spacing w:after="0"/>
              <w:rPr>
                <w:rFonts w:cs="Arial"/>
                <w:sz w:val="20"/>
                <w:szCs w:val="20"/>
              </w:rPr>
            </w:pPr>
            <w:r>
              <w:rPr>
                <w:rFonts w:cs="Arial"/>
                <w:sz w:val="20"/>
                <w:szCs w:val="20"/>
              </w:rPr>
              <w:t>Employ part time EAL teacher.</w:t>
            </w:r>
          </w:p>
          <w:p w14:paraId="06E9CE5F" w14:textId="77777777" w:rsidR="00100400" w:rsidRDefault="00100400" w:rsidP="00D04B89">
            <w:pPr>
              <w:spacing w:after="0"/>
              <w:rPr>
                <w:rFonts w:cs="Arial"/>
                <w:sz w:val="20"/>
                <w:szCs w:val="20"/>
              </w:rPr>
            </w:pPr>
          </w:p>
          <w:p w14:paraId="487F3C98" w14:textId="77777777" w:rsidR="00100400" w:rsidRDefault="00100400" w:rsidP="00D04B89">
            <w:pPr>
              <w:spacing w:after="0"/>
              <w:rPr>
                <w:rFonts w:cs="Arial"/>
                <w:sz w:val="20"/>
                <w:szCs w:val="20"/>
              </w:rPr>
            </w:pPr>
            <w:r>
              <w:rPr>
                <w:rFonts w:cs="Arial"/>
                <w:sz w:val="20"/>
                <w:szCs w:val="20"/>
              </w:rPr>
              <w:t>Pay for upgraded licence to Lexia programme.</w:t>
            </w:r>
          </w:p>
          <w:p w14:paraId="621B32F8" w14:textId="77777777" w:rsidR="00100400" w:rsidRDefault="00100400" w:rsidP="00D04B89">
            <w:pPr>
              <w:spacing w:after="0"/>
              <w:rPr>
                <w:rFonts w:cs="Arial"/>
                <w:sz w:val="20"/>
                <w:szCs w:val="20"/>
              </w:rPr>
            </w:pPr>
          </w:p>
          <w:p w14:paraId="6B290B7F" w14:textId="6251F940" w:rsidR="00100400" w:rsidRDefault="00100400" w:rsidP="00D04B89">
            <w:pPr>
              <w:spacing w:after="0"/>
              <w:rPr>
                <w:rFonts w:cs="Arial"/>
                <w:sz w:val="20"/>
                <w:szCs w:val="20"/>
              </w:rPr>
            </w:pPr>
            <w:r>
              <w:rPr>
                <w:rFonts w:cs="Arial"/>
                <w:sz w:val="20"/>
                <w:szCs w:val="20"/>
              </w:rPr>
              <w:t>Employ another Support assistant in Early Years t</w:t>
            </w:r>
            <w:r w:rsidR="006608BD">
              <w:rPr>
                <w:rFonts w:cs="Arial"/>
                <w:sz w:val="20"/>
                <w:szCs w:val="20"/>
              </w:rPr>
              <w:t>o</w:t>
            </w:r>
            <w:r>
              <w:rPr>
                <w:rFonts w:cs="Arial"/>
                <w:sz w:val="20"/>
                <w:szCs w:val="20"/>
              </w:rPr>
              <w:t xml:space="preserve"> support pupils </w:t>
            </w:r>
            <w:r w:rsidR="006608BD">
              <w:rPr>
                <w:rFonts w:cs="Arial"/>
                <w:sz w:val="20"/>
                <w:szCs w:val="20"/>
              </w:rPr>
              <w:t>with Speech and Language delay.</w:t>
            </w:r>
          </w:p>
        </w:tc>
        <w:tc>
          <w:tcPr>
            <w:tcW w:w="1423" w:type="dxa"/>
          </w:tcPr>
          <w:p w14:paraId="5C244DA2" w14:textId="77777777" w:rsidR="00172CBF" w:rsidRDefault="006608BD" w:rsidP="00D04B89">
            <w:pPr>
              <w:spacing w:after="0"/>
              <w:rPr>
                <w:rFonts w:cs="Arial"/>
                <w:sz w:val="20"/>
                <w:szCs w:val="20"/>
              </w:rPr>
            </w:pPr>
            <w:r>
              <w:rPr>
                <w:rFonts w:cs="Arial"/>
                <w:sz w:val="20"/>
                <w:szCs w:val="20"/>
              </w:rPr>
              <w:t>Head Teacher</w:t>
            </w:r>
          </w:p>
          <w:p w14:paraId="78AF6941" w14:textId="77777777" w:rsidR="006608BD" w:rsidRDefault="006608BD" w:rsidP="00D04B89">
            <w:pPr>
              <w:spacing w:after="0"/>
              <w:rPr>
                <w:rFonts w:cs="Arial"/>
                <w:sz w:val="20"/>
                <w:szCs w:val="20"/>
              </w:rPr>
            </w:pPr>
            <w:r>
              <w:rPr>
                <w:rFonts w:cs="Arial"/>
                <w:sz w:val="20"/>
                <w:szCs w:val="20"/>
              </w:rPr>
              <w:t>SENCO</w:t>
            </w:r>
          </w:p>
          <w:p w14:paraId="20AAE865" w14:textId="61B864E9" w:rsidR="006608BD" w:rsidRDefault="006608BD" w:rsidP="00D04B89">
            <w:pPr>
              <w:spacing w:after="0"/>
              <w:rPr>
                <w:rFonts w:cs="Arial"/>
                <w:sz w:val="20"/>
                <w:szCs w:val="20"/>
              </w:rPr>
            </w:pPr>
            <w:r>
              <w:rPr>
                <w:rFonts w:cs="Arial"/>
                <w:sz w:val="20"/>
                <w:szCs w:val="20"/>
              </w:rPr>
              <w:t>Early Years Lead.</w:t>
            </w:r>
          </w:p>
        </w:tc>
        <w:tc>
          <w:tcPr>
            <w:tcW w:w="2847" w:type="dxa"/>
            <w:gridSpan w:val="2"/>
          </w:tcPr>
          <w:p w14:paraId="57A23BD6" w14:textId="153E7CD4" w:rsidR="00172CBF" w:rsidRDefault="006608BD" w:rsidP="00D04B89">
            <w:pPr>
              <w:spacing w:after="0"/>
              <w:rPr>
                <w:rFonts w:cs="Arial"/>
                <w:sz w:val="20"/>
                <w:szCs w:val="20"/>
              </w:rPr>
            </w:pPr>
            <w:r>
              <w:rPr>
                <w:rFonts w:cs="Arial"/>
                <w:sz w:val="20"/>
                <w:szCs w:val="20"/>
              </w:rPr>
              <w:t>Termly throughout the year.</w:t>
            </w:r>
          </w:p>
        </w:tc>
      </w:tr>
      <w:tr w:rsidR="000739E1" w:rsidRPr="00326C32" w14:paraId="155FD542" w14:textId="77777777" w:rsidTr="00CE158C">
        <w:trPr>
          <w:trHeight w:val="3401"/>
        </w:trPr>
        <w:tc>
          <w:tcPr>
            <w:tcW w:w="15479" w:type="dxa"/>
            <w:gridSpan w:val="12"/>
            <w:tcMar>
              <w:top w:w="57" w:type="dxa"/>
              <w:bottom w:w="57" w:type="dxa"/>
            </w:tcMar>
          </w:tcPr>
          <w:p w14:paraId="1D65CAC6" w14:textId="77777777" w:rsidR="000739E1" w:rsidRDefault="000739E1" w:rsidP="00D04B89">
            <w:pPr>
              <w:spacing w:after="0"/>
              <w:rPr>
                <w:rFonts w:cs="Arial"/>
                <w:sz w:val="20"/>
                <w:szCs w:val="20"/>
              </w:rPr>
            </w:pPr>
            <w:r>
              <w:rPr>
                <w:rFonts w:cs="Arial"/>
                <w:sz w:val="20"/>
                <w:szCs w:val="20"/>
              </w:rPr>
              <w:t>Itemised Spending.</w:t>
            </w:r>
          </w:p>
          <w:p w14:paraId="63230F72" w14:textId="1A457376" w:rsidR="000739E1" w:rsidRDefault="000739E1" w:rsidP="00D04B89">
            <w:pPr>
              <w:spacing w:after="0"/>
              <w:rPr>
                <w:rFonts w:cs="Arial"/>
                <w:sz w:val="20"/>
                <w:szCs w:val="20"/>
              </w:rPr>
            </w:pPr>
            <w:r>
              <w:rPr>
                <w:rFonts w:cs="Arial"/>
                <w:sz w:val="20"/>
                <w:szCs w:val="20"/>
              </w:rPr>
              <w:t>Three session</w:t>
            </w:r>
            <w:r w:rsidR="006E7D3D">
              <w:rPr>
                <w:rFonts w:cs="Arial"/>
                <w:sz w:val="20"/>
                <w:szCs w:val="20"/>
              </w:rPr>
              <w:t>s from</w:t>
            </w:r>
            <w:r>
              <w:rPr>
                <w:rFonts w:cs="Arial"/>
                <w:sz w:val="20"/>
                <w:szCs w:val="20"/>
              </w:rPr>
              <w:t xml:space="preserve"> UP3 Teacher:</w:t>
            </w:r>
            <w:r w:rsidR="00650CA9">
              <w:rPr>
                <w:rFonts w:cs="Arial"/>
                <w:sz w:val="20"/>
                <w:szCs w:val="20"/>
              </w:rPr>
              <w:t>£15</w:t>
            </w:r>
            <w:r w:rsidR="005718F3">
              <w:rPr>
                <w:rFonts w:cs="Arial"/>
                <w:sz w:val="20"/>
                <w:szCs w:val="20"/>
              </w:rPr>
              <w:t>,</w:t>
            </w:r>
            <w:r w:rsidR="006C217D">
              <w:rPr>
                <w:rFonts w:cs="Arial"/>
                <w:sz w:val="20"/>
                <w:szCs w:val="20"/>
              </w:rPr>
              <w:t>700</w:t>
            </w:r>
          </w:p>
          <w:p w14:paraId="39291003" w14:textId="62014B41" w:rsidR="006E7D3D" w:rsidRDefault="006E7D3D" w:rsidP="00D04B89">
            <w:pPr>
              <w:spacing w:after="0"/>
              <w:rPr>
                <w:rFonts w:cs="Arial"/>
                <w:sz w:val="20"/>
                <w:szCs w:val="20"/>
              </w:rPr>
            </w:pPr>
            <w:r>
              <w:rPr>
                <w:rFonts w:cs="Arial"/>
                <w:sz w:val="20"/>
                <w:szCs w:val="20"/>
              </w:rPr>
              <w:t>Family Support Worker 0.6:</w:t>
            </w:r>
            <w:r w:rsidR="00650CA9">
              <w:rPr>
                <w:rFonts w:cs="Arial"/>
                <w:sz w:val="20"/>
                <w:szCs w:val="20"/>
              </w:rPr>
              <w:t>£17,388</w:t>
            </w:r>
          </w:p>
          <w:p w14:paraId="50B7AEEF" w14:textId="0F42A2B7" w:rsidR="006E7D3D" w:rsidRDefault="006E7D3D" w:rsidP="00D04B89">
            <w:pPr>
              <w:spacing w:after="0"/>
              <w:rPr>
                <w:rFonts w:cs="Arial"/>
                <w:sz w:val="20"/>
                <w:szCs w:val="20"/>
              </w:rPr>
            </w:pPr>
            <w:r>
              <w:rPr>
                <w:rFonts w:cs="Arial"/>
                <w:sz w:val="20"/>
                <w:szCs w:val="20"/>
              </w:rPr>
              <w:t xml:space="preserve">Attendance Officer </w:t>
            </w:r>
            <w:r w:rsidR="005718F3">
              <w:rPr>
                <w:rFonts w:cs="Arial"/>
                <w:sz w:val="20"/>
                <w:szCs w:val="20"/>
              </w:rPr>
              <w:t>£6,373</w:t>
            </w:r>
          </w:p>
          <w:p w14:paraId="02210473" w14:textId="77FC612A" w:rsidR="006E7D3D" w:rsidRDefault="006E7D3D" w:rsidP="00D04B89">
            <w:pPr>
              <w:spacing w:after="0"/>
              <w:rPr>
                <w:rFonts w:cs="Arial"/>
                <w:sz w:val="20"/>
                <w:szCs w:val="20"/>
              </w:rPr>
            </w:pPr>
            <w:r>
              <w:rPr>
                <w:rFonts w:cs="Arial"/>
                <w:sz w:val="20"/>
                <w:szCs w:val="20"/>
              </w:rPr>
              <w:t>Lexia Licence</w:t>
            </w:r>
            <w:r w:rsidR="005718F3">
              <w:rPr>
                <w:rFonts w:cs="Arial"/>
                <w:sz w:val="20"/>
                <w:szCs w:val="20"/>
              </w:rPr>
              <w:t>: £3,000</w:t>
            </w:r>
          </w:p>
          <w:p w14:paraId="50C44A36" w14:textId="0A68F7F0" w:rsidR="006E7D3D" w:rsidRDefault="006E7D3D" w:rsidP="00D04B89">
            <w:pPr>
              <w:spacing w:after="0"/>
              <w:rPr>
                <w:rFonts w:cs="Arial"/>
                <w:sz w:val="20"/>
                <w:szCs w:val="20"/>
              </w:rPr>
            </w:pPr>
            <w:r>
              <w:rPr>
                <w:rFonts w:cs="Arial"/>
                <w:sz w:val="20"/>
                <w:szCs w:val="20"/>
              </w:rPr>
              <w:t>One Learning Support Assistant:</w:t>
            </w:r>
            <w:r w:rsidR="005718F3">
              <w:rPr>
                <w:rFonts w:cs="Arial"/>
                <w:sz w:val="20"/>
                <w:szCs w:val="20"/>
              </w:rPr>
              <w:t>£15,000</w:t>
            </w:r>
          </w:p>
        </w:tc>
      </w:tr>
      <w:tr w:rsidR="00326C32" w:rsidRPr="00326C32" w14:paraId="1C3870F3" w14:textId="77777777" w:rsidTr="005D4C02">
        <w:trPr>
          <w:trHeight w:hRule="exact" w:val="326"/>
        </w:trPr>
        <w:tc>
          <w:tcPr>
            <w:tcW w:w="12632" w:type="dxa"/>
            <w:gridSpan w:val="10"/>
            <w:tcMar>
              <w:top w:w="57" w:type="dxa"/>
              <w:bottom w:w="57" w:type="dxa"/>
            </w:tcMar>
          </w:tcPr>
          <w:p w14:paraId="795A0687" w14:textId="68B90C29" w:rsidR="00326C32" w:rsidRPr="00326C32" w:rsidRDefault="00326C32" w:rsidP="00D04B89">
            <w:pPr>
              <w:spacing w:after="0"/>
              <w:jc w:val="right"/>
              <w:rPr>
                <w:rFonts w:cs="Arial"/>
              </w:rPr>
            </w:pPr>
            <w:r w:rsidRPr="00326C32">
              <w:rPr>
                <w:rFonts w:cs="Arial"/>
                <w:b/>
              </w:rPr>
              <w:t>Total budgeted cost</w:t>
            </w:r>
          </w:p>
        </w:tc>
        <w:tc>
          <w:tcPr>
            <w:tcW w:w="2847" w:type="dxa"/>
            <w:gridSpan w:val="2"/>
          </w:tcPr>
          <w:p w14:paraId="0DB963DB" w14:textId="53A33EE4" w:rsidR="00326C32" w:rsidRPr="00614550" w:rsidRDefault="005718F3" w:rsidP="00D04B89">
            <w:pPr>
              <w:spacing w:after="0"/>
              <w:rPr>
                <w:rFonts w:cs="Arial"/>
                <w:b/>
              </w:rPr>
            </w:pPr>
            <w:r>
              <w:rPr>
                <w:rFonts w:cs="Arial"/>
                <w:b/>
              </w:rPr>
              <w:t>£</w:t>
            </w:r>
            <w:r w:rsidR="006C217D">
              <w:rPr>
                <w:rFonts w:cs="Arial"/>
                <w:b/>
              </w:rPr>
              <w:t>57,461</w:t>
            </w:r>
          </w:p>
        </w:tc>
      </w:tr>
      <w:tr w:rsidR="00326C32" w:rsidRPr="00326C32" w14:paraId="28C25D20" w14:textId="77777777" w:rsidTr="005D4C02">
        <w:trPr>
          <w:trHeight w:hRule="exact" w:val="326"/>
        </w:trPr>
        <w:tc>
          <w:tcPr>
            <w:tcW w:w="15479" w:type="dxa"/>
            <w:gridSpan w:val="12"/>
            <w:tcMar>
              <w:top w:w="57" w:type="dxa"/>
              <w:bottom w:w="57" w:type="dxa"/>
            </w:tcMar>
          </w:tcPr>
          <w:p w14:paraId="3C51CA15"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326C32" w:rsidRPr="00326C32" w14:paraId="2701A71E" w14:textId="77777777" w:rsidTr="005D4C02">
        <w:trPr>
          <w:trHeight w:hRule="exact" w:val="816"/>
        </w:trPr>
        <w:tc>
          <w:tcPr>
            <w:tcW w:w="2244" w:type="dxa"/>
            <w:tcMar>
              <w:top w:w="57" w:type="dxa"/>
              <w:bottom w:w="57" w:type="dxa"/>
            </w:tcMar>
          </w:tcPr>
          <w:p w14:paraId="437B51C4" w14:textId="77777777" w:rsidR="00326C32" w:rsidRPr="00326C32" w:rsidRDefault="00326C32" w:rsidP="00D04B89">
            <w:pPr>
              <w:spacing w:after="0"/>
              <w:rPr>
                <w:rFonts w:cs="Arial"/>
                <w:b/>
              </w:rPr>
            </w:pPr>
            <w:r w:rsidRPr="00326C32">
              <w:rPr>
                <w:rFonts w:cs="Arial"/>
                <w:b/>
              </w:rPr>
              <w:t>Desired outcome</w:t>
            </w:r>
          </w:p>
        </w:tc>
        <w:tc>
          <w:tcPr>
            <w:tcW w:w="2134" w:type="dxa"/>
            <w:gridSpan w:val="3"/>
            <w:tcMar>
              <w:top w:w="57" w:type="dxa"/>
              <w:bottom w:w="57" w:type="dxa"/>
            </w:tcMar>
          </w:tcPr>
          <w:p w14:paraId="6CFCAE6F" w14:textId="77777777" w:rsidR="00326C32" w:rsidRPr="00326C32" w:rsidRDefault="00326C32" w:rsidP="00D04B89">
            <w:pPr>
              <w:spacing w:after="0"/>
              <w:rPr>
                <w:rFonts w:cs="Arial"/>
                <w:b/>
              </w:rPr>
            </w:pPr>
            <w:r w:rsidRPr="00326C32">
              <w:rPr>
                <w:rFonts w:cs="Arial"/>
                <w:b/>
              </w:rPr>
              <w:t>Chosen action / approach</w:t>
            </w:r>
          </w:p>
        </w:tc>
        <w:tc>
          <w:tcPr>
            <w:tcW w:w="3558" w:type="dxa"/>
            <w:gridSpan w:val="3"/>
            <w:tcMar>
              <w:top w:w="57" w:type="dxa"/>
              <w:bottom w:w="57" w:type="dxa"/>
            </w:tcMar>
          </w:tcPr>
          <w:p w14:paraId="34BCB72F" w14:textId="5D8802CF"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73" w:type="dxa"/>
            <w:gridSpan w:val="2"/>
            <w:tcMar>
              <w:top w:w="57" w:type="dxa"/>
              <w:bottom w:w="57" w:type="dxa"/>
            </w:tcMar>
          </w:tcPr>
          <w:p w14:paraId="46CC5E6A" w14:textId="77777777" w:rsidR="00326C32" w:rsidRPr="00326C32" w:rsidRDefault="00326C32" w:rsidP="00D04B89">
            <w:pPr>
              <w:spacing w:after="0"/>
              <w:rPr>
                <w:rFonts w:cs="Arial"/>
                <w:b/>
              </w:rPr>
            </w:pPr>
            <w:r w:rsidRPr="00326C32">
              <w:rPr>
                <w:rFonts w:cs="Arial"/>
                <w:b/>
              </w:rPr>
              <w:t>How will you ensure it is implemented well?</w:t>
            </w:r>
          </w:p>
        </w:tc>
        <w:tc>
          <w:tcPr>
            <w:tcW w:w="1423" w:type="dxa"/>
          </w:tcPr>
          <w:p w14:paraId="294EE845" w14:textId="77777777" w:rsidR="00326C32" w:rsidRPr="00326C32" w:rsidRDefault="00326C32" w:rsidP="00D04B89">
            <w:pPr>
              <w:spacing w:after="0"/>
              <w:rPr>
                <w:rFonts w:cs="Arial"/>
                <w:b/>
              </w:rPr>
            </w:pPr>
            <w:r w:rsidRPr="00326C32">
              <w:rPr>
                <w:rFonts w:cs="Arial"/>
                <w:b/>
              </w:rPr>
              <w:t>Staff lead</w:t>
            </w:r>
          </w:p>
        </w:tc>
        <w:tc>
          <w:tcPr>
            <w:tcW w:w="2847" w:type="dxa"/>
            <w:gridSpan w:val="2"/>
          </w:tcPr>
          <w:p w14:paraId="533157C9" w14:textId="7FD52727" w:rsidR="00326C32" w:rsidRPr="00326C32" w:rsidRDefault="00EA4174" w:rsidP="00D04B89">
            <w:pPr>
              <w:spacing w:after="0"/>
              <w:rPr>
                <w:rFonts w:cs="Arial"/>
                <w:b/>
              </w:rPr>
            </w:pPr>
            <w:r>
              <w:rPr>
                <w:rFonts w:cs="Arial"/>
                <w:b/>
              </w:rPr>
              <w:t>When will you review implementation?</w:t>
            </w:r>
          </w:p>
        </w:tc>
      </w:tr>
      <w:tr w:rsidR="00326C32" w:rsidRPr="00326C32" w14:paraId="11BB1BE5" w14:textId="77777777" w:rsidTr="005D4C02">
        <w:trPr>
          <w:trHeight w:hRule="exact" w:val="2863"/>
        </w:trPr>
        <w:tc>
          <w:tcPr>
            <w:tcW w:w="2244" w:type="dxa"/>
            <w:tcMar>
              <w:top w:w="57" w:type="dxa"/>
              <w:bottom w:w="57" w:type="dxa"/>
            </w:tcMar>
          </w:tcPr>
          <w:p w14:paraId="0574EF5C" w14:textId="153B3D67" w:rsidR="00326C32" w:rsidRPr="00326C32" w:rsidRDefault="00FB6B58" w:rsidP="00D04B89">
            <w:pPr>
              <w:spacing w:after="0"/>
              <w:rPr>
                <w:rFonts w:cs="Arial"/>
              </w:rPr>
            </w:pPr>
            <w:r w:rsidRPr="00FB6B58">
              <w:rPr>
                <w:rFonts w:cs="Arial"/>
                <w:sz w:val="20"/>
                <w:szCs w:val="20"/>
              </w:rPr>
              <w:t>Improve self</w:t>
            </w:r>
            <w:r>
              <w:rPr>
                <w:rFonts w:cs="Arial"/>
                <w:sz w:val="20"/>
                <w:szCs w:val="20"/>
              </w:rPr>
              <w:t>-</w:t>
            </w:r>
            <w:r w:rsidRPr="00FB6B58">
              <w:rPr>
                <w:rFonts w:cs="Arial"/>
                <w:sz w:val="20"/>
                <w:szCs w:val="20"/>
              </w:rPr>
              <w:t xml:space="preserve"> confidence and</w:t>
            </w:r>
            <w:r>
              <w:rPr>
                <w:rFonts w:cs="Arial"/>
              </w:rPr>
              <w:t xml:space="preserve"> r</w:t>
            </w:r>
            <w:r w:rsidRPr="00FB6B58">
              <w:rPr>
                <w:rFonts w:cs="Arial"/>
                <w:sz w:val="20"/>
                <w:szCs w:val="20"/>
              </w:rPr>
              <w:t>esilience</w:t>
            </w:r>
          </w:p>
        </w:tc>
        <w:tc>
          <w:tcPr>
            <w:tcW w:w="2134" w:type="dxa"/>
            <w:gridSpan w:val="3"/>
            <w:tcMar>
              <w:top w:w="57" w:type="dxa"/>
              <w:bottom w:w="57" w:type="dxa"/>
            </w:tcMar>
          </w:tcPr>
          <w:p w14:paraId="427DCD3C" w14:textId="7B79C39A" w:rsidR="00326C32" w:rsidRDefault="00B87945" w:rsidP="00D04B89">
            <w:pPr>
              <w:spacing w:after="0"/>
              <w:rPr>
                <w:rFonts w:cs="Arial"/>
                <w:sz w:val="20"/>
                <w:szCs w:val="20"/>
              </w:rPr>
            </w:pPr>
            <w:r>
              <w:rPr>
                <w:rFonts w:cs="Arial"/>
                <w:sz w:val="20"/>
                <w:szCs w:val="20"/>
              </w:rPr>
              <w:t xml:space="preserve">Embed the </w:t>
            </w:r>
            <w:r w:rsidR="00FB6B58" w:rsidRPr="00FB6B58">
              <w:rPr>
                <w:rFonts w:cs="Arial"/>
                <w:sz w:val="20"/>
                <w:szCs w:val="20"/>
              </w:rPr>
              <w:t xml:space="preserve"> Secrets of Success programme</w:t>
            </w:r>
            <w:r w:rsidR="00FB6B58">
              <w:rPr>
                <w:rFonts w:cs="Arial"/>
                <w:sz w:val="20"/>
                <w:szCs w:val="20"/>
              </w:rPr>
              <w:t xml:space="preserve"> to all pupils</w:t>
            </w:r>
          </w:p>
          <w:p w14:paraId="6F375474" w14:textId="77777777" w:rsidR="007D4519" w:rsidRDefault="007D4519" w:rsidP="00D04B89">
            <w:pPr>
              <w:spacing w:after="0"/>
              <w:rPr>
                <w:rFonts w:cs="Arial"/>
                <w:sz w:val="20"/>
                <w:szCs w:val="20"/>
              </w:rPr>
            </w:pPr>
          </w:p>
          <w:p w14:paraId="720F5E82" w14:textId="6A9F0DDE" w:rsidR="007D4519" w:rsidRPr="00FB6B58" w:rsidRDefault="007D4519" w:rsidP="00D04B89">
            <w:pPr>
              <w:spacing w:after="0"/>
              <w:rPr>
                <w:rFonts w:cs="Arial"/>
                <w:sz w:val="20"/>
                <w:szCs w:val="20"/>
              </w:rPr>
            </w:pPr>
            <w:r>
              <w:rPr>
                <w:rFonts w:cs="Arial"/>
                <w:sz w:val="20"/>
                <w:szCs w:val="20"/>
              </w:rPr>
              <w:t>Provide a wide range of after school activities</w:t>
            </w:r>
            <w:r w:rsidR="00B87945">
              <w:rPr>
                <w:rFonts w:cs="Arial"/>
                <w:sz w:val="20"/>
                <w:szCs w:val="20"/>
              </w:rPr>
              <w:t xml:space="preserve"> with elements of challenge.</w:t>
            </w:r>
          </w:p>
        </w:tc>
        <w:tc>
          <w:tcPr>
            <w:tcW w:w="3558" w:type="dxa"/>
            <w:gridSpan w:val="3"/>
            <w:tcMar>
              <w:top w:w="57" w:type="dxa"/>
              <w:bottom w:w="57" w:type="dxa"/>
            </w:tcMar>
          </w:tcPr>
          <w:p w14:paraId="7F28A468" w14:textId="77777777" w:rsidR="00FB6B58" w:rsidRDefault="00FB6B58" w:rsidP="00D04B89">
            <w:pPr>
              <w:spacing w:after="0"/>
              <w:rPr>
                <w:rFonts w:cs="Arial"/>
                <w:sz w:val="20"/>
                <w:szCs w:val="20"/>
              </w:rPr>
            </w:pPr>
            <w:r w:rsidRPr="00FB6B58">
              <w:rPr>
                <w:rFonts w:cs="Arial"/>
                <w:sz w:val="20"/>
                <w:szCs w:val="20"/>
              </w:rPr>
              <w:t>Structured programmes</w:t>
            </w:r>
            <w:r>
              <w:rPr>
                <w:rFonts w:cs="Arial"/>
                <w:sz w:val="20"/>
                <w:szCs w:val="20"/>
              </w:rPr>
              <w:t xml:space="preserve"> with rewards </w:t>
            </w:r>
            <w:r w:rsidRPr="00FB6B58">
              <w:rPr>
                <w:rFonts w:cs="Arial"/>
                <w:sz w:val="20"/>
                <w:szCs w:val="20"/>
              </w:rPr>
              <w:t xml:space="preserve"> motivate pupils to engage</w:t>
            </w:r>
            <w:r>
              <w:rPr>
                <w:rFonts w:cs="Arial"/>
                <w:sz w:val="20"/>
                <w:szCs w:val="20"/>
              </w:rPr>
              <w:t>.</w:t>
            </w:r>
          </w:p>
          <w:p w14:paraId="7BD100FE" w14:textId="77777777" w:rsidR="007D4519" w:rsidRDefault="007D4519" w:rsidP="00D04B89">
            <w:pPr>
              <w:spacing w:after="0"/>
              <w:rPr>
                <w:rFonts w:cs="Arial"/>
                <w:sz w:val="20"/>
                <w:szCs w:val="20"/>
              </w:rPr>
            </w:pPr>
          </w:p>
          <w:p w14:paraId="1C200A7C" w14:textId="77777777" w:rsidR="007D4519" w:rsidRDefault="007D4519" w:rsidP="00D04B89">
            <w:pPr>
              <w:spacing w:after="0"/>
              <w:rPr>
                <w:rFonts w:cs="Arial"/>
                <w:sz w:val="20"/>
                <w:szCs w:val="20"/>
              </w:rPr>
            </w:pPr>
          </w:p>
          <w:p w14:paraId="72E3F275" w14:textId="77777777" w:rsidR="00B87945" w:rsidRDefault="00B87945" w:rsidP="00D04B89">
            <w:pPr>
              <w:spacing w:after="0"/>
              <w:rPr>
                <w:rFonts w:cs="Arial"/>
                <w:sz w:val="20"/>
                <w:szCs w:val="20"/>
              </w:rPr>
            </w:pPr>
          </w:p>
          <w:p w14:paraId="143EF46B" w14:textId="06BCBCCF" w:rsidR="007D4519" w:rsidRDefault="007D4519" w:rsidP="00D04B89">
            <w:pPr>
              <w:spacing w:after="0"/>
              <w:rPr>
                <w:rFonts w:cs="Arial"/>
                <w:sz w:val="20"/>
                <w:szCs w:val="20"/>
              </w:rPr>
            </w:pPr>
            <w:r>
              <w:rPr>
                <w:rFonts w:cs="Arial"/>
                <w:sz w:val="20"/>
                <w:szCs w:val="20"/>
              </w:rPr>
              <w:t>Extend the range of activities currently on offer.</w:t>
            </w:r>
          </w:p>
          <w:p w14:paraId="08163D97" w14:textId="77777777" w:rsidR="007D4519" w:rsidRDefault="007D4519" w:rsidP="00D04B89">
            <w:pPr>
              <w:spacing w:after="0"/>
              <w:rPr>
                <w:rFonts w:cs="Arial"/>
                <w:sz w:val="20"/>
                <w:szCs w:val="20"/>
              </w:rPr>
            </w:pPr>
          </w:p>
          <w:p w14:paraId="52A98302" w14:textId="1D847FD4" w:rsidR="00326C32" w:rsidRPr="00FB6B58" w:rsidRDefault="00FB6B58" w:rsidP="00D04B89">
            <w:pPr>
              <w:spacing w:after="0"/>
              <w:rPr>
                <w:rFonts w:cs="Arial"/>
                <w:sz w:val="20"/>
                <w:szCs w:val="20"/>
              </w:rPr>
            </w:pPr>
            <w:r w:rsidRPr="00FB6B58">
              <w:rPr>
                <w:rFonts w:cs="Arial"/>
                <w:sz w:val="20"/>
                <w:szCs w:val="20"/>
              </w:rPr>
              <w:t xml:space="preserve"> </w:t>
            </w:r>
          </w:p>
        </w:tc>
        <w:tc>
          <w:tcPr>
            <w:tcW w:w="3273" w:type="dxa"/>
            <w:gridSpan w:val="2"/>
            <w:tcMar>
              <w:top w:w="57" w:type="dxa"/>
              <w:bottom w:w="57" w:type="dxa"/>
            </w:tcMar>
          </w:tcPr>
          <w:p w14:paraId="11A3FAB6" w14:textId="5A9FFB21" w:rsidR="00326C32" w:rsidRDefault="007D4519" w:rsidP="00D04B89">
            <w:pPr>
              <w:spacing w:after="0"/>
              <w:rPr>
                <w:rFonts w:cs="Arial"/>
                <w:sz w:val="20"/>
                <w:szCs w:val="20"/>
              </w:rPr>
            </w:pPr>
            <w:r w:rsidRPr="007D4519">
              <w:rPr>
                <w:rFonts w:cs="Arial"/>
                <w:sz w:val="20"/>
                <w:szCs w:val="20"/>
              </w:rPr>
              <w:t>Deputy Head Teacher will monitor</w:t>
            </w:r>
            <w:r>
              <w:rPr>
                <w:rFonts w:cs="Arial"/>
                <w:sz w:val="20"/>
                <w:szCs w:val="20"/>
              </w:rPr>
              <w:t xml:space="preserve"> and evaluate the programme.</w:t>
            </w:r>
            <w:r w:rsidRPr="007D4519">
              <w:rPr>
                <w:rFonts w:cs="Arial"/>
                <w:sz w:val="20"/>
                <w:szCs w:val="20"/>
              </w:rPr>
              <w:t xml:space="preserve"> </w:t>
            </w:r>
          </w:p>
          <w:p w14:paraId="5AD5E3B8" w14:textId="77777777" w:rsidR="007D4519" w:rsidRDefault="007D4519" w:rsidP="00D04B89">
            <w:pPr>
              <w:spacing w:after="0"/>
              <w:rPr>
                <w:rFonts w:cs="Arial"/>
                <w:sz w:val="20"/>
                <w:szCs w:val="20"/>
              </w:rPr>
            </w:pPr>
          </w:p>
          <w:p w14:paraId="2DD97987" w14:textId="77777777" w:rsidR="00B87945" w:rsidRDefault="00B87945" w:rsidP="00D04B89">
            <w:pPr>
              <w:spacing w:after="0"/>
              <w:rPr>
                <w:rFonts w:cs="Arial"/>
                <w:sz w:val="20"/>
                <w:szCs w:val="20"/>
              </w:rPr>
            </w:pPr>
          </w:p>
          <w:p w14:paraId="4C13BF37" w14:textId="11F9D004" w:rsidR="007D4519" w:rsidRPr="007D4519" w:rsidRDefault="007D4519" w:rsidP="00D04B89">
            <w:pPr>
              <w:spacing w:after="0"/>
              <w:rPr>
                <w:rFonts w:cs="Arial"/>
                <w:sz w:val="20"/>
                <w:szCs w:val="20"/>
              </w:rPr>
            </w:pPr>
            <w:r>
              <w:rPr>
                <w:rFonts w:cs="Arial"/>
                <w:sz w:val="20"/>
                <w:szCs w:val="20"/>
              </w:rPr>
              <w:t>School business manager will prepare the programme and explore a variety of providers.</w:t>
            </w:r>
          </w:p>
        </w:tc>
        <w:tc>
          <w:tcPr>
            <w:tcW w:w="1423" w:type="dxa"/>
          </w:tcPr>
          <w:p w14:paraId="37ADD6DC" w14:textId="4672119B" w:rsidR="00326C32" w:rsidRDefault="007D4519" w:rsidP="00D04B89">
            <w:pPr>
              <w:spacing w:after="0"/>
              <w:rPr>
                <w:rFonts w:cs="Arial"/>
                <w:sz w:val="20"/>
                <w:szCs w:val="20"/>
              </w:rPr>
            </w:pPr>
            <w:r w:rsidRPr="007D4519">
              <w:rPr>
                <w:rFonts w:cs="Arial"/>
                <w:sz w:val="20"/>
                <w:szCs w:val="20"/>
              </w:rPr>
              <w:t>Deputy Head Teacher</w:t>
            </w:r>
          </w:p>
          <w:p w14:paraId="2318929C" w14:textId="77777777" w:rsidR="007D4519" w:rsidRDefault="007D4519" w:rsidP="00D04B89">
            <w:pPr>
              <w:spacing w:after="0"/>
              <w:rPr>
                <w:rFonts w:cs="Arial"/>
                <w:sz w:val="20"/>
                <w:szCs w:val="20"/>
              </w:rPr>
            </w:pPr>
          </w:p>
          <w:p w14:paraId="2C9B7281" w14:textId="00BD389A" w:rsidR="007D4519" w:rsidRPr="007D4519" w:rsidRDefault="007D4519" w:rsidP="00D04B89">
            <w:pPr>
              <w:spacing w:after="0"/>
              <w:rPr>
                <w:rFonts w:cs="Arial"/>
                <w:sz w:val="20"/>
                <w:szCs w:val="20"/>
              </w:rPr>
            </w:pPr>
            <w:r>
              <w:rPr>
                <w:rFonts w:cs="Arial"/>
                <w:sz w:val="20"/>
                <w:szCs w:val="20"/>
              </w:rPr>
              <w:t>Head Teacher and School Business manager</w:t>
            </w:r>
          </w:p>
        </w:tc>
        <w:tc>
          <w:tcPr>
            <w:tcW w:w="2847" w:type="dxa"/>
            <w:gridSpan w:val="2"/>
          </w:tcPr>
          <w:p w14:paraId="62848A50" w14:textId="1188F5E9" w:rsidR="00326C32" w:rsidRPr="007D4519" w:rsidRDefault="00B87945" w:rsidP="00D04B89">
            <w:pPr>
              <w:spacing w:after="0"/>
              <w:rPr>
                <w:rFonts w:cs="Arial"/>
                <w:sz w:val="20"/>
                <w:szCs w:val="20"/>
              </w:rPr>
            </w:pPr>
            <w:r>
              <w:rPr>
                <w:rFonts w:cs="Arial"/>
                <w:sz w:val="20"/>
                <w:szCs w:val="20"/>
              </w:rPr>
              <w:t xml:space="preserve">Summer </w:t>
            </w:r>
            <w:r w:rsidR="00172CBF">
              <w:rPr>
                <w:rFonts w:cs="Arial"/>
                <w:sz w:val="20"/>
                <w:szCs w:val="20"/>
              </w:rPr>
              <w:t>Term 2020</w:t>
            </w:r>
          </w:p>
        </w:tc>
      </w:tr>
      <w:tr w:rsidR="00326C32" w:rsidRPr="00326C32" w14:paraId="612E5471" w14:textId="77777777" w:rsidTr="005D4C02">
        <w:trPr>
          <w:trHeight w:hRule="exact" w:val="1468"/>
        </w:trPr>
        <w:tc>
          <w:tcPr>
            <w:tcW w:w="2244" w:type="dxa"/>
            <w:tcMar>
              <w:top w:w="57" w:type="dxa"/>
              <w:bottom w:w="57" w:type="dxa"/>
            </w:tcMar>
          </w:tcPr>
          <w:p w14:paraId="0BCB03BE" w14:textId="77777777" w:rsidR="00326C32" w:rsidRDefault="007D4519" w:rsidP="00D04B89">
            <w:pPr>
              <w:spacing w:after="0"/>
              <w:rPr>
                <w:rFonts w:cs="Arial"/>
                <w:sz w:val="20"/>
                <w:szCs w:val="20"/>
              </w:rPr>
            </w:pPr>
            <w:r>
              <w:rPr>
                <w:rFonts w:cs="Arial"/>
                <w:sz w:val="20"/>
                <w:szCs w:val="20"/>
              </w:rPr>
              <w:t>Ensure pupils do not miss out on quality childcare or activities.</w:t>
            </w:r>
          </w:p>
          <w:p w14:paraId="065B521D" w14:textId="77777777" w:rsidR="00614550" w:rsidRDefault="00614550" w:rsidP="00D04B89">
            <w:pPr>
              <w:spacing w:after="0"/>
              <w:rPr>
                <w:rFonts w:cs="Arial"/>
                <w:sz w:val="20"/>
                <w:szCs w:val="20"/>
              </w:rPr>
            </w:pPr>
          </w:p>
          <w:p w14:paraId="5229EB32" w14:textId="538D7708" w:rsidR="00614550" w:rsidRPr="007D4519" w:rsidRDefault="00614550" w:rsidP="00D04B89">
            <w:pPr>
              <w:spacing w:after="0"/>
              <w:rPr>
                <w:rFonts w:cs="Arial"/>
                <w:sz w:val="20"/>
                <w:szCs w:val="20"/>
              </w:rPr>
            </w:pPr>
          </w:p>
        </w:tc>
        <w:tc>
          <w:tcPr>
            <w:tcW w:w="2134" w:type="dxa"/>
            <w:gridSpan w:val="3"/>
            <w:tcMar>
              <w:top w:w="57" w:type="dxa"/>
              <w:bottom w:w="57" w:type="dxa"/>
            </w:tcMar>
          </w:tcPr>
          <w:p w14:paraId="2D30B030" w14:textId="6FA68BC5" w:rsidR="00326C32" w:rsidRPr="007D4519" w:rsidRDefault="007D4519" w:rsidP="00172CBF">
            <w:pPr>
              <w:spacing w:after="0"/>
              <w:rPr>
                <w:rFonts w:cs="Arial"/>
                <w:sz w:val="20"/>
                <w:szCs w:val="20"/>
              </w:rPr>
            </w:pPr>
            <w:r w:rsidRPr="007D4519">
              <w:rPr>
                <w:rFonts w:cs="Arial"/>
                <w:sz w:val="20"/>
                <w:szCs w:val="20"/>
              </w:rPr>
              <w:t xml:space="preserve">Subsidise </w:t>
            </w:r>
            <w:r w:rsidR="00172CBF">
              <w:rPr>
                <w:rFonts w:cs="Arial"/>
                <w:sz w:val="20"/>
                <w:szCs w:val="20"/>
              </w:rPr>
              <w:t xml:space="preserve"> breakfast club places </w:t>
            </w:r>
            <w:r>
              <w:rPr>
                <w:rFonts w:cs="Arial"/>
                <w:sz w:val="20"/>
                <w:szCs w:val="20"/>
              </w:rPr>
              <w:t>and trips and visits.</w:t>
            </w:r>
          </w:p>
        </w:tc>
        <w:tc>
          <w:tcPr>
            <w:tcW w:w="3558" w:type="dxa"/>
            <w:gridSpan w:val="3"/>
            <w:tcMar>
              <w:top w:w="57" w:type="dxa"/>
              <w:bottom w:w="57" w:type="dxa"/>
            </w:tcMar>
          </w:tcPr>
          <w:p w14:paraId="3FE3DECE" w14:textId="683DDDB4" w:rsidR="00326C32" w:rsidRPr="007D4519" w:rsidRDefault="007D4519" w:rsidP="00D04B89">
            <w:pPr>
              <w:spacing w:after="0"/>
              <w:rPr>
                <w:rFonts w:cs="Arial"/>
                <w:sz w:val="20"/>
                <w:szCs w:val="20"/>
              </w:rPr>
            </w:pPr>
            <w:r w:rsidRPr="007D4519">
              <w:rPr>
                <w:rFonts w:cs="Arial"/>
                <w:sz w:val="20"/>
                <w:szCs w:val="20"/>
              </w:rPr>
              <w:t xml:space="preserve">Ensure that </w:t>
            </w:r>
            <w:r>
              <w:rPr>
                <w:rFonts w:cs="Arial"/>
                <w:sz w:val="20"/>
                <w:szCs w:val="20"/>
              </w:rPr>
              <w:t>pupils are supervised appropriately so that their parents can work and that they are able to take part in activities.</w:t>
            </w:r>
          </w:p>
        </w:tc>
        <w:tc>
          <w:tcPr>
            <w:tcW w:w="3273" w:type="dxa"/>
            <w:gridSpan w:val="2"/>
            <w:tcMar>
              <w:top w:w="57" w:type="dxa"/>
              <w:bottom w:w="57" w:type="dxa"/>
            </w:tcMar>
          </w:tcPr>
          <w:p w14:paraId="23E7559C" w14:textId="03427855" w:rsidR="00326C32" w:rsidRPr="007D4519" w:rsidRDefault="007D4519" w:rsidP="00D04B89">
            <w:pPr>
              <w:spacing w:after="0"/>
              <w:rPr>
                <w:rFonts w:cs="Arial"/>
                <w:sz w:val="20"/>
                <w:szCs w:val="20"/>
              </w:rPr>
            </w:pPr>
            <w:r w:rsidRPr="007D4519">
              <w:rPr>
                <w:rFonts w:cs="Arial"/>
                <w:sz w:val="20"/>
                <w:szCs w:val="20"/>
              </w:rPr>
              <w:t>Family Support officer will work closely with parents to identify need</w:t>
            </w:r>
            <w:r>
              <w:rPr>
                <w:rFonts w:cs="Arial"/>
                <w:sz w:val="20"/>
                <w:szCs w:val="20"/>
              </w:rPr>
              <w:t>.</w:t>
            </w:r>
          </w:p>
        </w:tc>
        <w:tc>
          <w:tcPr>
            <w:tcW w:w="1423" w:type="dxa"/>
          </w:tcPr>
          <w:p w14:paraId="7CCC142A" w14:textId="03660268" w:rsidR="00326C32" w:rsidRPr="00614550" w:rsidRDefault="007D4519" w:rsidP="00D04B89">
            <w:pPr>
              <w:spacing w:after="0"/>
              <w:rPr>
                <w:rFonts w:cs="Arial"/>
                <w:sz w:val="20"/>
                <w:szCs w:val="20"/>
              </w:rPr>
            </w:pPr>
            <w:r w:rsidRPr="00614550">
              <w:rPr>
                <w:rFonts w:cs="Arial"/>
                <w:sz w:val="20"/>
                <w:szCs w:val="20"/>
              </w:rPr>
              <w:t>Family support Officer</w:t>
            </w:r>
            <w:r w:rsidR="00614550">
              <w:rPr>
                <w:rFonts w:cs="Arial"/>
                <w:sz w:val="20"/>
                <w:szCs w:val="20"/>
              </w:rPr>
              <w:t xml:space="preserve"> and Head Teacher</w:t>
            </w:r>
          </w:p>
        </w:tc>
        <w:tc>
          <w:tcPr>
            <w:tcW w:w="2847" w:type="dxa"/>
            <w:gridSpan w:val="2"/>
          </w:tcPr>
          <w:p w14:paraId="3C2E8EF0" w14:textId="1AF95493" w:rsidR="00326C32" w:rsidRPr="00614550" w:rsidRDefault="00172CBF" w:rsidP="00D04B89">
            <w:pPr>
              <w:spacing w:after="0"/>
              <w:rPr>
                <w:rFonts w:cs="Arial"/>
                <w:sz w:val="20"/>
                <w:szCs w:val="20"/>
              </w:rPr>
            </w:pPr>
            <w:r>
              <w:rPr>
                <w:rFonts w:cs="Arial"/>
                <w:sz w:val="20"/>
                <w:szCs w:val="20"/>
              </w:rPr>
              <w:t>Summer 2020</w:t>
            </w:r>
          </w:p>
        </w:tc>
      </w:tr>
      <w:tr w:rsidR="006E7D3D" w:rsidRPr="00326C32" w14:paraId="5118FB73" w14:textId="77777777" w:rsidTr="00AC23CC">
        <w:trPr>
          <w:trHeight w:val="1468"/>
        </w:trPr>
        <w:tc>
          <w:tcPr>
            <w:tcW w:w="15479" w:type="dxa"/>
            <w:gridSpan w:val="12"/>
            <w:tcMar>
              <w:top w:w="57" w:type="dxa"/>
              <w:bottom w:w="57" w:type="dxa"/>
            </w:tcMar>
          </w:tcPr>
          <w:p w14:paraId="229BFC2E" w14:textId="77777777" w:rsidR="006E7D3D" w:rsidRDefault="006E7D3D" w:rsidP="00D04B89">
            <w:pPr>
              <w:spacing w:after="0"/>
              <w:rPr>
                <w:rFonts w:cs="Arial"/>
                <w:sz w:val="20"/>
                <w:szCs w:val="20"/>
              </w:rPr>
            </w:pPr>
            <w:r>
              <w:rPr>
                <w:rFonts w:cs="Arial"/>
                <w:sz w:val="20"/>
                <w:szCs w:val="20"/>
              </w:rPr>
              <w:t>Itemised Spending.</w:t>
            </w:r>
          </w:p>
          <w:p w14:paraId="2D8E6217" w14:textId="02923DB8" w:rsidR="006E7D3D" w:rsidRDefault="006E7D3D" w:rsidP="00D04B89">
            <w:pPr>
              <w:spacing w:after="0"/>
              <w:rPr>
                <w:rFonts w:cs="Arial"/>
                <w:sz w:val="20"/>
                <w:szCs w:val="20"/>
              </w:rPr>
            </w:pPr>
            <w:r>
              <w:rPr>
                <w:rFonts w:cs="Arial"/>
                <w:sz w:val="20"/>
                <w:szCs w:val="20"/>
              </w:rPr>
              <w:t>Subsidy for Breakfast club, Trips and Visits:</w:t>
            </w:r>
            <w:r w:rsidR="006C217D">
              <w:rPr>
                <w:rFonts w:cs="Arial"/>
                <w:sz w:val="20"/>
                <w:szCs w:val="20"/>
              </w:rPr>
              <w:t>£10,000</w:t>
            </w:r>
          </w:p>
          <w:p w14:paraId="2ED589EC" w14:textId="3BA0B160" w:rsidR="006E7D3D" w:rsidRDefault="006E7D3D" w:rsidP="00D04B89">
            <w:pPr>
              <w:spacing w:after="0"/>
              <w:rPr>
                <w:rFonts w:cs="Arial"/>
                <w:sz w:val="20"/>
                <w:szCs w:val="20"/>
              </w:rPr>
            </w:pPr>
            <w:r>
              <w:rPr>
                <w:rFonts w:cs="Arial"/>
                <w:sz w:val="20"/>
                <w:szCs w:val="20"/>
              </w:rPr>
              <w:t>Programme of after school activities:</w:t>
            </w:r>
            <w:r w:rsidR="006C217D">
              <w:rPr>
                <w:rFonts w:cs="Arial"/>
                <w:sz w:val="20"/>
                <w:szCs w:val="20"/>
              </w:rPr>
              <w:t xml:space="preserve"> £2,000</w:t>
            </w:r>
          </w:p>
        </w:tc>
      </w:tr>
      <w:tr w:rsidR="00326C32" w:rsidRPr="00326C32" w14:paraId="096A0474" w14:textId="77777777" w:rsidTr="005D4C02">
        <w:trPr>
          <w:trHeight w:hRule="exact" w:val="326"/>
        </w:trPr>
        <w:tc>
          <w:tcPr>
            <w:tcW w:w="12632" w:type="dxa"/>
            <w:gridSpan w:val="10"/>
            <w:tcMar>
              <w:top w:w="57" w:type="dxa"/>
              <w:bottom w:w="57" w:type="dxa"/>
            </w:tcMar>
          </w:tcPr>
          <w:p w14:paraId="496A694A" w14:textId="7E4E1C91" w:rsidR="00326C32" w:rsidRPr="00326C32" w:rsidRDefault="00326C32" w:rsidP="00D04B89">
            <w:pPr>
              <w:jc w:val="right"/>
              <w:rPr>
                <w:rFonts w:cs="Arial"/>
                <w:b/>
              </w:rPr>
            </w:pPr>
            <w:r w:rsidRPr="00326C32">
              <w:rPr>
                <w:rFonts w:cs="Arial"/>
                <w:b/>
              </w:rPr>
              <w:t>Total budgeted cost</w:t>
            </w:r>
          </w:p>
        </w:tc>
        <w:tc>
          <w:tcPr>
            <w:tcW w:w="2847" w:type="dxa"/>
            <w:gridSpan w:val="2"/>
          </w:tcPr>
          <w:p w14:paraId="1256077D" w14:textId="63FF3A27" w:rsidR="00326C32" w:rsidRPr="00326C32" w:rsidRDefault="00D04D34" w:rsidP="006C217D">
            <w:pPr>
              <w:rPr>
                <w:rFonts w:cs="Arial"/>
                <w:b/>
              </w:rPr>
            </w:pPr>
            <w:r>
              <w:rPr>
                <w:rFonts w:cs="Arial"/>
                <w:b/>
              </w:rPr>
              <w:t>£</w:t>
            </w:r>
            <w:r w:rsidR="006C217D">
              <w:rPr>
                <w:rFonts w:cs="Arial"/>
                <w:b/>
              </w:rPr>
              <w:t>12,000</w:t>
            </w:r>
          </w:p>
        </w:tc>
      </w:tr>
    </w:tbl>
    <w:p w14:paraId="37E82166" w14:textId="77777777" w:rsidR="00614550" w:rsidRDefault="00614550" w:rsidP="004F19D4">
      <w:pPr>
        <w:spacing w:after="0"/>
        <w:rPr>
          <w:rFonts w:cs="Arial"/>
        </w:rPr>
      </w:pPr>
    </w:p>
    <w:p w14:paraId="5F560BF6" w14:textId="77777777" w:rsidR="00614550" w:rsidRDefault="00614550" w:rsidP="004F19D4">
      <w:pPr>
        <w:spacing w:after="0"/>
        <w:rPr>
          <w:rFonts w:cs="Arial"/>
        </w:rPr>
      </w:pPr>
    </w:p>
    <w:p w14:paraId="0315C845" w14:textId="77777777" w:rsidR="00614550" w:rsidRDefault="00614550" w:rsidP="004F19D4">
      <w:pPr>
        <w:spacing w:after="0"/>
        <w:rPr>
          <w:rFonts w:cs="Arial"/>
        </w:rPr>
      </w:pPr>
    </w:p>
    <w:p w14:paraId="75B0A1C1" w14:textId="77777777" w:rsidR="00614550" w:rsidRDefault="00614550" w:rsidP="004F19D4">
      <w:pPr>
        <w:spacing w:after="0"/>
        <w:rPr>
          <w:rFonts w:cs="Arial"/>
        </w:rPr>
      </w:pPr>
    </w:p>
    <w:p w14:paraId="143A6D24" w14:textId="77777777" w:rsidR="00614550" w:rsidRDefault="00614550" w:rsidP="004F19D4">
      <w:pPr>
        <w:spacing w:after="0"/>
        <w:rPr>
          <w:rFonts w:cs="Arial"/>
        </w:rPr>
      </w:pPr>
    </w:p>
    <w:p w14:paraId="7B5D7B0F" w14:textId="77777777" w:rsidR="00614550" w:rsidRDefault="00614550" w:rsidP="004F19D4">
      <w:pPr>
        <w:spacing w:after="0"/>
        <w:rPr>
          <w:rFonts w:cs="Arial"/>
        </w:rPr>
      </w:pPr>
    </w:p>
    <w:p w14:paraId="433998E7" w14:textId="017D0735" w:rsidR="00326C32" w:rsidRPr="00326C32" w:rsidRDefault="00D04D34" w:rsidP="004F19D4">
      <w:pPr>
        <w:spacing w:after="0"/>
        <w:rPr>
          <w:rFonts w:cs="Arial"/>
        </w:rPr>
      </w:pPr>
      <w:r>
        <w:rPr>
          <w:rFonts w:cs="Arial"/>
        </w:rPr>
        <w:t xml:space="preserve">       </w:t>
      </w:r>
    </w:p>
    <w:tbl>
      <w:tblPr>
        <w:tblStyle w:val="TableGrid"/>
        <w:tblW w:w="15417" w:type="dxa"/>
        <w:tblLayout w:type="fixed"/>
        <w:tblLook w:val="04A0" w:firstRow="1" w:lastRow="0" w:firstColumn="1" w:lastColumn="0" w:noHBand="0" w:noVBand="1"/>
      </w:tblPr>
      <w:tblGrid>
        <w:gridCol w:w="2224"/>
        <w:gridCol w:w="1977"/>
        <w:gridCol w:w="4645"/>
        <w:gridCol w:w="5484"/>
        <w:gridCol w:w="1087"/>
      </w:tblGrid>
      <w:tr w:rsidR="00326C32" w:rsidRPr="00326C32" w14:paraId="3B99A1A0" w14:textId="77777777" w:rsidTr="00EF4CD4">
        <w:trPr>
          <w:trHeight w:hRule="exact" w:val="340"/>
        </w:trPr>
        <w:tc>
          <w:tcPr>
            <w:tcW w:w="15417" w:type="dxa"/>
            <w:gridSpan w:val="5"/>
            <w:shd w:val="clear" w:color="auto" w:fill="CFDCE3"/>
            <w:tcMar>
              <w:top w:w="57" w:type="dxa"/>
              <w:bottom w:w="57" w:type="dxa"/>
            </w:tcMar>
          </w:tcPr>
          <w:p w14:paraId="13ABA9B1" w14:textId="348A2D7C"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p>
        </w:tc>
      </w:tr>
      <w:tr w:rsidR="00326C32" w:rsidRPr="00326C32" w14:paraId="3391B531" w14:textId="77777777" w:rsidTr="00721C9E">
        <w:trPr>
          <w:trHeight w:hRule="exact" w:val="340"/>
        </w:trPr>
        <w:tc>
          <w:tcPr>
            <w:tcW w:w="4201"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216" w:type="dxa"/>
            <w:gridSpan w:val="3"/>
            <w:shd w:val="clear" w:color="auto" w:fill="auto"/>
          </w:tcPr>
          <w:p w14:paraId="4397D9F7" w14:textId="0C7DF634" w:rsidR="00326C32" w:rsidRPr="00326C32" w:rsidRDefault="006608BD" w:rsidP="00D04B89">
            <w:pPr>
              <w:pStyle w:val="ListParagraph"/>
              <w:numPr>
                <w:ilvl w:val="0"/>
                <w:numId w:val="0"/>
              </w:numPr>
              <w:ind w:left="567"/>
              <w:rPr>
                <w:rFonts w:cs="Arial"/>
                <w:b/>
              </w:rPr>
            </w:pPr>
            <w:r>
              <w:rPr>
                <w:rFonts w:cs="Arial"/>
                <w:b/>
              </w:rPr>
              <w:t>2018/19</w:t>
            </w:r>
          </w:p>
        </w:tc>
      </w:tr>
      <w:tr w:rsidR="00326C32" w:rsidRPr="00326C32" w14:paraId="0C9E05AF" w14:textId="77777777" w:rsidTr="00EF4CD4">
        <w:trPr>
          <w:trHeight w:hRule="exact" w:val="340"/>
        </w:trPr>
        <w:tc>
          <w:tcPr>
            <w:tcW w:w="15417" w:type="dxa"/>
            <w:gridSpan w:val="5"/>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721C9E" w:rsidRPr="00326C32" w14:paraId="611C2AC1" w14:textId="77777777" w:rsidTr="00721C9E">
        <w:trPr>
          <w:trHeight w:hRule="exact" w:val="1173"/>
        </w:trPr>
        <w:tc>
          <w:tcPr>
            <w:tcW w:w="2224" w:type="dxa"/>
            <w:tcMar>
              <w:top w:w="57" w:type="dxa"/>
              <w:bottom w:w="57" w:type="dxa"/>
            </w:tcMar>
          </w:tcPr>
          <w:p w14:paraId="254CBF8D" w14:textId="77777777" w:rsidR="00721C9E" w:rsidRPr="00326C32" w:rsidRDefault="00721C9E" w:rsidP="00D04B89">
            <w:pPr>
              <w:rPr>
                <w:rFonts w:cs="Arial"/>
                <w:b/>
              </w:rPr>
            </w:pPr>
            <w:r w:rsidRPr="00326C32">
              <w:rPr>
                <w:rFonts w:cs="Arial"/>
                <w:b/>
              </w:rPr>
              <w:t>Desired outcome</w:t>
            </w:r>
          </w:p>
        </w:tc>
        <w:tc>
          <w:tcPr>
            <w:tcW w:w="1977" w:type="dxa"/>
            <w:tcMar>
              <w:top w:w="57" w:type="dxa"/>
              <w:bottom w:w="57" w:type="dxa"/>
            </w:tcMar>
          </w:tcPr>
          <w:p w14:paraId="0C5D47D0" w14:textId="77777777" w:rsidR="00721C9E" w:rsidRPr="00326C32" w:rsidRDefault="00721C9E" w:rsidP="00D04B89">
            <w:pPr>
              <w:rPr>
                <w:rFonts w:cs="Arial"/>
                <w:b/>
              </w:rPr>
            </w:pPr>
            <w:r w:rsidRPr="00326C32">
              <w:rPr>
                <w:rFonts w:cs="Arial"/>
                <w:b/>
              </w:rPr>
              <w:t>Chosen action / approach</w:t>
            </w:r>
          </w:p>
        </w:tc>
        <w:tc>
          <w:tcPr>
            <w:tcW w:w="4645" w:type="dxa"/>
            <w:tcMar>
              <w:top w:w="57" w:type="dxa"/>
              <w:bottom w:w="57" w:type="dxa"/>
            </w:tcMar>
          </w:tcPr>
          <w:p w14:paraId="7198A3E4" w14:textId="77777777" w:rsidR="00721C9E" w:rsidRPr="00326C32" w:rsidRDefault="00721C9E"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484" w:type="dxa"/>
            <w:tcMar>
              <w:top w:w="57" w:type="dxa"/>
              <w:bottom w:w="57" w:type="dxa"/>
            </w:tcMar>
          </w:tcPr>
          <w:p w14:paraId="07D45DEA" w14:textId="77777777" w:rsidR="00721C9E" w:rsidRPr="00326C32" w:rsidRDefault="00721C9E" w:rsidP="00D04B89">
            <w:pPr>
              <w:spacing w:after="0"/>
              <w:rPr>
                <w:rFonts w:cs="Arial"/>
                <w:b/>
              </w:rPr>
            </w:pPr>
            <w:r w:rsidRPr="00326C32">
              <w:rPr>
                <w:rFonts w:cs="Arial"/>
                <w:b/>
              </w:rPr>
              <w:t xml:space="preserve">Lessons learned </w:t>
            </w:r>
          </w:p>
          <w:p w14:paraId="792385B0" w14:textId="3BE11C96" w:rsidR="00721C9E" w:rsidRPr="00326C32" w:rsidRDefault="00721C9E" w:rsidP="004C1F83">
            <w:pPr>
              <w:rPr>
                <w:rFonts w:cs="Arial"/>
                <w:b/>
              </w:rPr>
            </w:pPr>
            <w:r w:rsidRPr="00326C32">
              <w:rPr>
                <w:rFonts w:cs="Arial"/>
              </w:rPr>
              <w:t>and whether you will continue with this approach)</w:t>
            </w:r>
          </w:p>
        </w:tc>
        <w:tc>
          <w:tcPr>
            <w:tcW w:w="1087" w:type="dxa"/>
            <w:vMerge w:val="restart"/>
          </w:tcPr>
          <w:p w14:paraId="25B74FCB" w14:textId="77777777" w:rsidR="00721C9E" w:rsidRDefault="00721C9E" w:rsidP="00D04B89">
            <w:pPr>
              <w:rPr>
                <w:rFonts w:cs="Arial"/>
                <w:b/>
              </w:rPr>
            </w:pPr>
            <w:r w:rsidRPr="00326C32">
              <w:rPr>
                <w:rFonts w:cs="Arial"/>
                <w:b/>
              </w:rPr>
              <w:t>Cost</w:t>
            </w:r>
          </w:p>
          <w:p w14:paraId="62CCAD2B" w14:textId="36239230" w:rsidR="00721C9E" w:rsidRPr="00326C32" w:rsidRDefault="00721C9E" w:rsidP="00D04B89">
            <w:pPr>
              <w:rPr>
                <w:rFonts w:cs="Arial"/>
                <w:b/>
              </w:rPr>
            </w:pPr>
            <w:r>
              <w:rPr>
                <w:rFonts w:cs="Arial"/>
                <w:b/>
              </w:rPr>
              <w:t>25,800</w:t>
            </w:r>
          </w:p>
        </w:tc>
      </w:tr>
      <w:tr w:rsidR="00721C9E" w:rsidRPr="00326C32" w14:paraId="614F84BE" w14:textId="77777777" w:rsidTr="00721C9E">
        <w:trPr>
          <w:trHeight w:hRule="exact" w:val="2800"/>
        </w:trPr>
        <w:tc>
          <w:tcPr>
            <w:tcW w:w="2224" w:type="dxa"/>
            <w:tcMar>
              <w:top w:w="57" w:type="dxa"/>
              <w:bottom w:w="57" w:type="dxa"/>
            </w:tcMar>
          </w:tcPr>
          <w:p w14:paraId="10A109AE" w14:textId="48D3BAC9" w:rsidR="00721C9E" w:rsidRPr="00DE1733" w:rsidRDefault="00721C9E" w:rsidP="00D04B89">
            <w:pPr>
              <w:rPr>
                <w:rFonts w:cs="Arial"/>
                <w:sz w:val="16"/>
                <w:szCs w:val="16"/>
              </w:rPr>
            </w:pPr>
            <w:r w:rsidRPr="009B78B0">
              <w:rPr>
                <w:rFonts w:cs="Arial"/>
                <w:sz w:val="16"/>
                <w:szCs w:val="16"/>
              </w:rPr>
              <w:t>Improved mental recall skills</w:t>
            </w:r>
          </w:p>
        </w:tc>
        <w:tc>
          <w:tcPr>
            <w:tcW w:w="1977" w:type="dxa"/>
            <w:tcMar>
              <w:top w:w="57" w:type="dxa"/>
              <w:bottom w:w="57" w:type="dxa"/>
            </w:tcMar>
          </w:tcPr>
          <w:p w14:paraId="0A6AE29B" w14:textId="038160CC" w:rsidR="00721C9E" w:rsidRPr="009B78B0" w:rsidRDefault="00721C9E" w:rsidP="009B78B0">
            <w:pPr>
              <w:rPr>
                <w:rFonts w:cs="Arial"/>
                <w:sz w:val="16"/>
                <w:szCs w:val="16"/>
              </w:rPr>
            </w:pPr>
            <w:r w:rsidRPr="009B78B0">
              <w:rPr>
                <w:rFonts w:cs="Arial"/>
                <w:sz w:val="16"/>
                <w:szCs w:val="16"/>
              </w:rPr>
              <w:t>Reduce class size of Year 5 and 6 pupils for mathematics</w:t>
            </w:r>
            <w:r w:rsidRPr="009B78B0">
              <w:rPr>
                <w:rFonts w:cs="Arial"/>
                <w:sz w:val="20"/>
                <w:szCs w:val="20"/>
              </w:rPr>
              <w:t xml:space="preserve"> </w:t>
            </w:r>
            <w:r w:rsidRPr="009B78B0">
              <w:rPr>
                <w:rFonts w:cs="Arial"/>
                <w:sz w:val="16"/>
                <w:szCs w:val="16"/>
              </w:rPr>
              <w:t>Staff training in developing Reasoning and problem solving skills and mental recall.</w:t>
            </w:r>
          </w:p>
          <w:p w14:paraId="4184175F" w14:textId="77777777" w:rsidR="00721C9E" w:rsidRPr="009B78B0" w:rsidRDefault="00721C9E" w:rsidP="009B78B0">
            <w:pPr>
              <w:rPr>
                <w:rFonts w:cs="Arial"/>
                <w:sz w:val="16"/>
                <w:szCs w:val="16"/>
              </w:rPr>
            </w:pPr>
            <w:r w:rsidRPr="009B78B0">
              <w:rPr>
                <w:rFonts w:cs="Arial"/>
                <w:sz w:val="16"/>
                <w:szCs w:val="16"/>
              </w:rPr>
              <w:t xml:space="preserve">Training in developing Greater Depth. </w:t>
            </w:r>
          </w:p>
          <w:p w14:paraId="7F4AE402" w14:textId="768DBF62" w:rsidR="00721C9E" w:rsidRDefault="00721C9E" w:rsidP="00D04B89">
            <w:pPr>
              <w:rPr>
                <w:rFonts w:cs="Arial"/>
                <w:sz w:val="16"/>
                <w:szCs w:val="16"/>
              </w:rPr>
            </w:pPr>
          </w:p>
          <w:p w14:paraId="36F411E8" w14:textId="77777777" w:rsidR="00721C9E" w:rsidRDefault="00721C9E" w:rsidP="00D04B89">
            <w:pPr>
              <w:rPr>
                <w:rFonts w:cs="Arial"/>
                <w:sz w:val="16"/>
                <w:szCs w:val="16"/>
              </w:rPr>
            </w:pPr>
          </w:p>
          <w:p w14:paraId="0CFD0A57" w14:textId="5D0AB83D" w:rsidR="00721C9E" w:rsidRPr="00DE1733" w:rsidRDefault="00721C9E" w:rsidP="00D04B89">
            <w:pPr>
              <w:rPr>
                <w:rFonts w:cs="Arial"/>
                <w:sz w:val="16"/>
                <w:szCs w:val="16"/>
              </w:rPr>
            </w:pPr>
          </w:p>
        </w:tc>
        <w:tc>
          <w:tcPr>
            <w:tcW w:w="4645" w:type="dxa"/>
            <w:tcMar>
              <w:top w:w="57" w:type="dxa"/>
              <w:bottom w:w="57" w:type="dxa"/>
            </w:tcMar>
          </w:tcPr>
          <w:p w14:paraId="7376583C" w14:textId="22544E9F" w:rsidR="00721C9E" w:rsidRDefault="00721C9E" w:rsidP="00D04B89">
            <w:pPr>
              <w:rPr>
                <w:rFonts w:cs="Arial"/>
                <w:sz w:val="16"/>
                <w:szCs w:val="16"/>
              </w:rPr>
            </w:pPr>
            <w:r>
              <w:rPr>
                <w:rFonts w:cs="Arial"/>
                <w:sz w:val="16"/>
                <w:szCs w:val="16"/>
              </w:rPr>
              <w:t>The general trend is that end of Key Stage results are improving. At Key Stage 1 there is a need to support PP pupils in achieving Greater Depth and to continue to close the gap despite the varied cohort results.</w:t>
            </w:r>
          </w:p>
          <w:p w14:paraId="123FE2D5" w14:textId="5336AC21" w:rsidR="00721C9E" w:rsidRDefault="00721C9E" w:rsidP="00D04B89">
            <w:pPr>
              <w:rPr>
                <w:rFonts w:cs="Arial"/>
                <w:sz w:val="16"/>
                <w:szCs w:val="16"/>
              </w:rPr>
            </w:pPr>
            <w:r>
              <w:rPr>
                <w:rFonts w:cs="Arial"/>
                <w:sz w:val="16"/>
                <w:szCs w:val="16"/>
              </w:rPr>
              <w:t>At the end of Key Stage1 70% of pupils attained expected levels in maths and 23% were working at greater depth.</w:t>
            </w:r>
          </w:p>
          <w:p w14:paraId="65754A61" w14:textId="77777777" w:rsidR="00721C9E" w:rsidRDefault="00721C9E" w:rsidP="00D04B89">
            <w:pPr>
              <w:rPr>
                <w:rFonts w:cs="Arial"/>
                <w:sz w:val="16"/>
                <w:szCs w:val="16"/>
              </w:rPr>
            </w:pPr>
            <w:r>
              <w:rPr>
                <w:rFonts w:cs="Arial"/>
                <w:sz w:val="16"/>
                <w:szCs w:val="16"/>
              </w:rPr>
              <w:t>75% of PP pupils attained expected whereas 68% non- pupil premium attained expected. The pupil premium pupils did not attain greater depth whereas 23% of all pupils did.</w:t>
            </w:r>
          </w:p>
          <w:p w14:paraId="23F4BAC0" w14:textId="77777777" w:rsidR="00721C9E" w:rsidRDefault="00721C9E" w:rsidP="00D04B89">
            <w:pPr>
              <w:rPr>
                <w:rFonts w:cs="Arial"/>
                <w:sz w:val="16"/>
                <w:szCs w:val="16"/>
              </w:rPr>
            </w:pPr>
            <w:r>
              <w:rPr>
                <w:rFonts w:cs="Arial"/>
                <w:sz w:val="16"/>
                <w:szCs w:val="16"/>
              </w:rPr>
              <w:t>At the end of Key Stage 2 74% of all pupils attained expected with 29% at Greater Depth.</w:t>
            </w:r>
          </w:p>
          <w:p w14:paraId="628272EF" w14:textId="6B306AF1" w:rsidR="00721C9E" w:rsidRPr="00DE1733" w:rsidRDefault="00721C9E" w:rsidP="00D04B89">
            <w:pPr>
              <w:rPr>
                <w:rFonts w:cs="Arial"/>
                <w:sz w:val="16"/>
                <w:szCs w:val="16"/>
              </w:rPr>
            </w:pPr>
            <w:r>
              <w:rPr>
                <w:rFonts w:cs="Arial"/>
                <w:sz w:val="16"/>
                <w:szCs w:val="16"/>
              </w:rPr>
              <w:t>60% of Pupil Premium pupils attained expected which is a 14% gap however 33% of PP pupils attained greater depth.</w:t>
            </w:r>
          </w:p>
        </w:tc>
        <w:tc>
          <w:tcPr>
            <w:tcW w:w="5484" w:type="dxa"/>
            <w:tcMar>
              <w:top w:w="57" w:type="dxa"/>
              <w:bottom w:w="57" w:type="dxa"/>
            </w:tcMar>
          </w:tcPr>
          <w:p w14:paraId="39E16323" w14:textId="77777777" w:rsidR="00721C9E" w:rsidRDefault="00721C9E" w:rsidP="00D04B89">
            <w:pPr>
              <w:rPr>
                <w:rFonts w:cs="Arial"/>
                <w:sz w:val="16"/>
                <w:szCs w:val="16"/>
              </w:rPr>
            </w:pPr>
            <w:r>
              <w:rPr>
                <w:rFonts w:cs="Arial"/>
                <w:sz w:val="16"/>
                <w:szCs w:val="16"/>
              </w:rPr>
              <w:t>We will continue with this approach as it is clear that pupils are not as secure in maths as they are in reading.  More analysis of the profile and needs of the PP pupils is needed.</w:t>
            </w:r>
          </w:p>
          <w:p w14:paraId="41803808" w14:textId="32BCA733" w:rsidR="00721C9E" w:rsidRPr="00DE1733" w:rsidRDefault="00721C9E" w:rsidP="00D04B89">
            <w:pPr>
              <w:rPr>
                <w:rFonts w:cs="Arial"/>
                <w:sz w:val="16"/>
                <w:szCs w:val="16"/>
              </w:rPr>
            </w:pPr>
            <w:r>
              <w:rPr>
                <w:rFonts w:cs="Arial"/>
                <w:sz w:val="16"/>
                <w:szCs w:val="16"/>
              </w:rPr>
              <w:t>All teachers will receive three days maths training this year to improve quality of teaching for all pupils.</w:t>
            </w:r>
          </w:p>
        </w:tc>
        <w:tc>
          <w:tcPr>
            <w:tcW w:w="1087" w:type="dxa"/>
            <w:vMerge/>
          </w:tcPr>
          <w:p w14:paraId="6EF25263" w14:textId="648C1A42" w:rsidR="00721C9E" w:rsidRPr="00DE1733" w:rsidRDefault="00721C9E" w:rsidP="00D04B89">
            <w:pPr>
              <w:rPr>
                <w:rFonts w:cs="Arial"/>
                <w:sz w:val="16"/>
                <w:szCs w:val="16"/>
              </w:rPr>
            </w:pPr>
          </w:p>
        </w:tc>
      </w:tr>
      <w:tr w:rsidR="00721C9E" w:rsidRPr="00326C32" w14:paraId="29CF26D2" w14:textId="77777777" w:rsidTr="00721C9E">
        <w:trPr>
          <w:trHeight w:hRule="exact" w:val="3762"/>
        </w:trPr>
        <w:tc>
          <w:tcPr>
            <w:tcW w:w="2224" w:type="dxa"/>
            <w:tcMar>
              <w:top w:w="57" w:type="dxa"/>
              <w:bottom w:w="57" w:type="dxa"/>
            </w:tcMar>
          </w:tcPr>
          <w:p w14:paraId="42A452B4" w14:textId="41317D00" w:rsidR="00721C9E" w:rsidRPr="00DE1733" w:rsidRDefault="00721C9E" w:rsidP="009B78B0">
            <w:pPr>
              <w:rPr>
                <w:rFonts w:cs="Arial"/>
                <w:sz w:val="16"/>
                <w:szCs w:val="16"/>
              </w:rPr>
            </w:pPr>
            <w:r w:rsidRPr="009B78B0">
              <w:rPr>
                <w:rFonts w:cs="Arial"/>
                <w:sz w:val="16"/>
                <w:szCs w:val="16"/>
              </w:rPr>
              <w:t>Pupils reading for pleasure.</w:t>
            </w:r>
          </w:p>
        </w:tc>
        <w:tc>
          <w:tcPr>
            <w:tcW w:w="1977" w:type="dxa"/>
            <w:tcMar>
              <w:top w:w="57" w:type="dxa"/>
              <w:bottom w:w="57" w:type="dxa"/>
            </w:tcMar>
          </w:tcPr>
          <w:p w14:paraId="7C892849" w14:textId="77777777" w:rsidR="00721C9E" w:rsidRPr="009B78B0" w:rsidRDefault="00721C9E" w:rsidP="009B78B0">
            <w:pPr>
              <w:spacing w:after="0"/>
              <w:rPr>
                <w:rFonts w:cs="Arial"/>
                <w:sz w:val="16"/>
                <w:szCs w:val="16"/>
              </w:rPr>
            </w:pPr>
            <w:r w:rsidRPr="009B78B0">
              <w:rPr>
                <w:rFonts w:cs="Arial"/>
                <w:sz w:val="16"/>
                <w:szCs w:val="16"/>
              </w:rPr>
              <w:t>Extend the variety of texts available in school, buy staff training from Literature Works and move pupils more quickly through the reading scheme to increase the element of challenge.</w:t>
            </w:r>
          </w:p>
          <w:p w14:paraId="34DB828A" w14:textId="77777777" w:rsidR="00721C9E" w:rsidRDefault="00721C9E" w:rsidP="009B78B0">
            <w:pPr>
              <w:spacing w:after="0"/>
              <w:rPr>
                <w:rFonts w:cs="Arial"/>
                <w:sz w:val="20"/>
                <w:szCs w:val="20"/>
              </w:rPr>
            </w:pPr>
            <w:r w:rsidRPr="009B78B0">
              <w:rPr>
                <w:rFonts w:cs="Arial"/>
                <w:sz w:val="16"/>
                <w:szCs w:val="16"/>
              </w:rPr>
              <w:t>Provide books for pupils who do not have books at</w:t>
            </w:r>
            <w:r>
              <w:rPr>
                <w:rFonts w:cs="Arial"/>
                <w:sz w:val="20"/>
                <w:szCs w:val="20"/>
              </w:rPr>
              <w:t xml:space="preserve"> </w:t>
            </w:r>
            <w:r w:rsidRPr="009B78B0">
              <w:rPr>
                <w:rFonts w:cs="Arial"/>
                <w:sz w:val="16"/>
                <w:szCs w:val="16"/>
              </w:rPr>
              <w:t>home.</w:t>
            </w:r>
          </w:p>
          <w:p w14:paraId="642BB216" w14:textId="77777777" w:rsidR="00721C9E" w:rsidRDefault="00721C9E" w:rsidP="009B78B0">
            <w:pPr>
              <w:spacing w:after="0"/>
              <w:rPr>
                <w:rFonts w:cs="Arial"/>
                <w:sz w:val="20"/>
                <w:szCs w:val="20"/>
              </w:rPr>
            </w:pPr>
          </w:p>
          <w:p w14:paraId="7B5BDA8B" w14:textId="77777777" w:rsidR="00721C9E" w:rsidRDefault="00721C9E" w:rsidP="009B78B0">
            <w:pPr>
              <w:spacing w:after="0"/>
              <w:rPr>
                <w:rFonts w:cs="Arial"/>
                <w:sz w:val="20"/>
                <w:szCs w:val="20"/>
              </w:rPr>
            </w:pPr>
          </w:p>
          <w:p w14:paraId="35058986" w14:textId="19899DF6" w:rsidR="00721C9E" w:rsidRPr="00DE1733" w:rsidRDefault="00721C9E" w:rsidP="009B78B0">
            <w:pPr>
              <w:rPr>
                <w:rFonts w:cs="Arial"/>
                <w:sz w:val="16"/>
                <w:szCs w:val="16"/>
              </w:rPr>
            </w:pPr>
          </w:p>
        </w:tc>
        <w:tc>
          <w:tcPr>
            <w:tcW w:w="4645" w:type="dxa"/>
            <w:tcMar>
              <w:top w:w="57" w:type="dxa"/>
              <w:bottom w:w="57" w:type="dxa"/>
            </w:tcMar>
          </w:tcPr>
          <w:p w14:paraId="258BA111" w14:textId="77777777" w:rsidR="00721C9E" w:rsidRDefault="00721C9E" w:rsidP="009B78B0">
            <w:pPr>
              <w:rPr>
                <w:rFonts w:cs="Arial"/>
                <w:sz w:val="16"/>
                <w:szCs w:val="16"/>
              </w:rPr>
            </w:pPr>
            <w:r>
              <w:rPr>
                <w:rFonts w:cs="Arial"/>
                <w:sz w:val="16"/>
                <w:szCs w:val="16"/>
              </w:rPr>
              <w:t>Pupils in school are developing reading and writing skills.</w:t>
            </w:r>
          </w:p>
          <w:p w14:paraId="59D8C741" w14:textId="77777777" w:rsidR="00721C9E" w:rsidRDefault="00721C9E" w:rsidP="009B78B0">
            <w:pPr>
              <w:rPr>
                <w:rFonts w:cs="Arial"/>
                <w:sz w:val="16"/>
                <w:szCs w:val="16"/>
              </w:rPr>
            </w:pPr>
            <w:r>
              <w:rPr>
                <w:rFonts w:cs="Arial"/>
                <w:sz w:val="16"/>
                <w:szCs w:val="16"/>
              </w:rPr>
              <w:t>End of Key Stage 1 results that 76% of all pupils met expected levels in reading as did 75% of PP pupils and both groups had 15% of pupils achieving greater depth.</w:t>
            </w:r>
          </w:p>
          <w:p w14:paraId="6A6405A8" w14:textId="77777777" w:rsidR="00721C9E" w:rsidRDefault="00721C9E" w:rsidP="009B78B0">
            <w:pPr>
              <w:rPr>
                <w:rFonts w:cs="Arial"/>
                <w:sz w:val="16"/>
                <w:szCs w:val="16"/>
              </w:rPr>
            </w:pPr>
            <w:r>
              <w:rPr>
                <w:rFonts w:cs="Arial"/>
                <w:sz w:val="16"/>
                <w:szCs w:val="16"/>
              </w:rPr>
              <w:t>At the end of Key stage 2 83% of pupils met expected levels with 37% at Greater Depth. These figures are 10% above national average. 73% of PP pupils met expected levels which in line with national average but below their peers but 33% attained Greater Depth.</w:t>
            </w:r>
          </w:p>
          <w:p w14:paraId="3079B41F" w14:textId="2E877CFB" w:rsidR="00721C9E" w:rsidRPr="00DE1733" w:rsidRDefault="00721C9E" w:rsidP="009B78B0">
            <w:pPr>
              <w:rPr>
                <w:rFonts w:cs="Arial"/>
                <w:sz w:val="16"/>
                <w:szCs w:val="16"/>
              </w:rPr>
            </w:pPr>
          </w:p>
        </w:tc>
        <w:tc>
          <w:tcPr>
            <w:tcW w:w="5484" w:type="dxa"/>
            <w:tcMar>
              <w:top w:w="57" w:type="dxa"/>
              <w:bottom w:w="57" w:type="dxa"/>
            </w:tcMar>
          </w:tcPr>
          <w:p w14:paraId="47FFC5F4" w14:textId="3F48EA0B" w:rsidR="00721C9E" w:rsidRPr="00DE1733" w:rsidRDefault="00721C9E" w:rsidP="009B78B0">
            <w:pPr>
              <w:rPr>
                <w:rFonts w:cs="Arial"/>
                <w:sz w:val="16"/>
                <w:szCs w:val="16"/>
              </w:rPr>
            </w:pPr>
            <w:r>
              <w:rPr>
                <w:rFonts w:cs="Arial"/>
                <w:sz w:val="16"/>
                <w:szCs w:val="16"/>
              </w:rPr>
              <w:t>The strategies employed have impact on all pupils and so help PP pupils, we will continue to</w:t>
            </w:r>
            <w:r>
              <w:rPr>
                <w:rFonts w:cs="Arial"/>
                <w:sz w:val="16"/>
                <w:szCs w:val="16"/>
              </w:rPr>
              <w:t xml:space="preserve"> use this approach. We will extend this work with our 100 book challenge and improved teaching in guided reading.</w:t>
            </w:r>
          </w:p>
        </w:tc>
        <w:tc>
          <w:tcPr>
            <w:tcW w:w="1087" w:type="dxa"/>
            <w:vMerge/>
          </w:tcPr>
          <w:p w14:paraId="3A5A006D" w14:textId="77777777" w:rsidR="00721C9E" w:rsidRPr="00DE1733" w:rsidRDefault="00721C9E" w:rsidP="009B78B0">
            <w:pPr>
              <w:rPr>
                <w:rFonts w:cs="Arial"/>
                <w:sz w:val="16"/>
                <w:szCs w:val="16"/>
              </w:rPr>
            </w:pPr>
          </w:p>
        </w:tc>
      </w:tr>
      <w:tr w:rsidR="009B78B0" w:rsidRPr="00326C32" w14:paraId="2A74EA63" w14:textId="77777777" w:rsidTr="00EF4CD4">
        <w:trPr>
          <w:trHeight w:hRule="exact" w:val="340"/>
        </w:trPr>
        <w:tc>
          <w:tcPr>
            <w:tcW w:w="15417" w:type="dxa"/>
            <w:gridSpan w:val="5"/>
            <w:tcMar>
              <w:top w:w="57" w:type="dxa"/>
              <w:bottom w:w="57" w:type="dxa"/>
            </w:tcMar>
          </w:tcPr>
          <w:p w14:paraId="0B111C3C" w14:textId="5FF7CCD8" w:rsidR="009B78B0" w:rsidRPr="00326C32" w:rsidRDefault="009B78B0" w:rsidP="009B78B0">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721C9E" w:rsidRPr="00326C32" w14:paraId="0E8623B2" w14:textId="77777777" w:rsidTr="00721C9E">
        <w:trPr>
          <w:trHeight w:hRule="exact" w:val="1220"/>
        </w:trPr>
        <w:tc>
          <w:tcPr>
            <w:tcW w:w="2224" w:type="dxa"/>
            <w:tcMar>
              <w:top w:w="57" w:type="dxa"/>
              <w:bottom w:w="57" w:type="dxa"/>
            </w:tcMar>
          </w:tcPr>
          <w:p w14:paraId="6250A178" w14:textId="77777777" w:rsidR="00721C9E" w:rsidRPr="00326C32" w:rsidRDefault="00721C9E" w:rsidP="009B78B0">
            <w:pPr>
              <w:rPr>
                <w:rFonts w:cs="Arial"/>
                <w:b/>
              </w:rPr>
            </w:pPr>
            <w:r w:rsidRPr="00326C32">
              <w:rPr>
                <w:rFonts w:cs="Arial"/>
                <w:b/>
              </w:rPr>
              <w:t>Desired outcome</w:t>
            </w:r>
          </w:p>
        </w:tc>
        <w:tc>
          <w:tcPr>
            <w:tcW w:w="1977" w:type="dxa"/>
            <w:tcMar>
              <w:top w:w="57" w:type="dxa"/>
              <w:bottom w:w="57" w:type="dxa"/>
            </w:tcMar>
          </w:tcPr>
          <w:p w14:paraId="4A4F59B3" w14:textId="77777777" w:rsidR="00721C9E" w:rsidRPr="00326C32" w:rsidRDefault="00721C9E" w:rsidP="009B78B0">
            <w:pPr>
              <w:rPr>
                <w:rFonts w:cs="Arial"/>
                <w:b/>
              </w:rPr>
            </w:pPr>
            <w:r w:rsidRPr="00326C32">
              <w:rPr>
                <w:rFonts w:cs="Arial"/>
                <w:b/>
              </w:rPr>
              <w:t>Chosen action / approach</w:t>
            </w:r>
          </w:p>
        </w:tc>
        <w:tc>
          <w:tcPr>
            <w:tcW w:w="4645" w:type="dxa"/>
            <w:tcMar>
              <w:top w:w="57" w:type="dxa"/>
              <w:bottom w:w="57" w:type="dxa"/>
            </w:tcMar>
          </w:tcPr>
          <w:p w14:paraId="61311173" w14:textId="77777777" w:rsidR="00721C9E" w:rsidRPr="00326C32" w:rsidRDefault="00721C9E" w:rsidP="009B78B0">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484" w:type="dxa"/>
            <w:tcMar>
              <w:top w:w="57" w:type="dxa"/>
              <w:bottom w:w="57" w:type="dxa"/>
            </w:tcMar>
          </w:tcPr>
          <w:p w14:paraId="3277586C" w14:textId="77777777" w:rsidR="00721C9E" w:rsidRPr="00326C32" w:rsidRDefault="00721C9E" w:rsidP="009B78B0">
            <w:pPr>
              <w:spacing w:after="0"/>
              <w:rPr>
                <w:rFonts w:cs="Arial"/>
                <w:b/>
              </w:rPr>
            </w:pPr>
            <w:r w:rsidRPr="00326C32">
              <w:rPr>
                <w:rFonts w:cs="Arial"/>
                <w:b/>
              </w:rPr>
              <w:t xml:space="preserve">Lessons learned </w:t>
            </w:r>
          </w:p>
          <w:p w14:paraId="2787F370" w14:textId="77777777" w:rsidR="00721C9E" w:rsidRPr="00326C32" w:rsidRDefault="00721C9E" w:rsidP="009B78B0">
            <w:pPr>
              <w:rPr>
                <w:rFonts w:cs="Arial"/>
                <w:b/>
              </w:rPr>
            </w:pPr>
            <w:r w:rsidRPr="00326C32">
              <w:rPr>
                <w:rFonts w:cs="Arial"/>
              </w:rPr>
              <w:t>(and whether you will continue with this approach)</w:t>
            </w:r>
          </w:p>
        </w:tc>
        <w:tc>
          <w:tcPr>
            <w:tcW w:w="1087" w:type="dxa"/>
            <w:vMerge w:val="restart"/>
          </w:tcPr>
          <w:p w14:paraId="305A57FA" w14:textId="77777777" w:rsidR="00721C9E" w:rsidRDefault="00721C9E" w:rsidP="009B78B0">
            <w:pPr>
              <w:rPr>
                <w:rFonts w:cs="Arial"/>
                <w:b/>
              </w:rPr>
            </w:pPr>
            <w:r w:rsidRPr="00326C32">
              <w:rPr>
                <w:rFonts w:cs="Arial"/>
                <w:b/>
              </w:rPr>
              <w:t>Cost</w:t>
            </w:r>
          </w:p>
          <w:p w14:paraId="2592DF1D" w14:textId="2170DFC4" w:rsidR="00721C9E" w:rsidRPr="00326C32" w:rsidRDefault="00721C9E" w:rsidP="009B78B0">
            <w:pPr>
              <w:rPr>
                <w:rFonts w:cs="Arial"/>
                <w:b/>
              </w:rPr>
            </w:pPr>
            <w:r>
              <w:rPr>
                <w:rFonts w:cs="Arial"/>
                <w:b/>
              </w:rPr>
              <w:t>£73,899</w:t>
            </w:r>
          </w:p>
        </w:tc>
      </w:tr>
      <w:tr w:rsidR="00721C9E" w:rsidRPr="00326C32" w14:paraId="660DFA0A" w14:textId="77777777" w:rsidTr="00721C9E">
        <w:trPr>
          <w:trHeight w:hRule="exact" w:val="1646"/>
        </w:trPr>
        <w:tc>
          <w:tcPr>
            <w:tcW w:w="2224" w:type="dxa"/>
            <w:tcMar>
              <w:top w:w="57" w:type="dxa"/>
              <w:bottom w:w="57" w:type="dxa"/>
            </w:tcMar>
          </w:tcPr>
          <w:p w14:paraId="5AB39EA7" w14:textId="77777777" w:rsidR="00721C9E" w:rsidRPr="009B78B0" w:rsidRDefault="00721C9E" w:rsidP="009B78B0">
            <w:pPr>
              <w:rPr>
                <w:rFonts w:cs="Arial"/>
                <w:sz w:val="16"/>
                <w:szCs w:val="16"/>
              </w:rPr>
            </w:pPr>
            <w:r w:rsidRPr="009B78B0">
              <w:rPr>
                <w:rFonts w:cs="Arial"/>
                <w:sz w:val="16"/>
                <w:szCs w:val="16"/>
              </w:rPr>
              <w:t xml:space="preserve">Improve Maths skills </w:t>
            </w:r>
          </w:p>
          <w:p w14:paraId="37DA41A3" w14:textId="77777777" w:rsidR="00721C9E" w:rsidRPr="009B78B0" w:rsidRDefault="00721C9E" w:rsidP="009B78B0">
            <w:pPr>
              <w:rPr>
                <w:rFonts w:cs="Arial"/>
                <w:sz w:val="16"/>
                <w:szCs w:val="16"/>
              </w:rPr>
            </w:pPr>
          </w:p>
          <w:p w14:paraId="4B14E34E" w14:textId="77777777" w:rsidR="00721C9E" w:rsidRPr="009B78B0" w:rsidRDefault="00721C9E" w:rsidP="009B78B0">
            <w:pPr>
              <w:rPr>
                <w:rFonts w:cs="Arial"/>
                <w:sz w:val="16"/>
                <w:szCs w:val="16"/>
              </w:rPr>
            </w:pPr>
          </w:p>
          <w:p w14:paraId="7B61000C" w14:textId="77777777" w:rsidR="00721C9E" w:rsidRPr="009B78B0" w:rsidRDefault="00721C9E" w:rsidP="009B78B0">
            <w:pPr>
              <w:rPr>
                <w:rFonts w:cs="Arial"/>
                <w:sz w:val="16"/>
                <w:szCs w:val="16"/>
              </w:rPr>
            </w:pPr>
          </w:p>
          <w:p w14:paraId="4B141411" w14:textId="5CD02C47" w:rsidR="00721C9E" w:rsidRPr="004C1F83" w:rsidRDefault="00721C9E" w:rsidP="009B78B0">
            <w:pPr>
              <w:rPr>
                <w:rFonts w:cs="Arial"/>
                <w:sz w:val="16"/>
                <w:szCs w:val="16"/>
              </w:rPr>
            </w:pPr>
          </w:p>
        </w:tc>
        <w:tc>
          <w:tcPr>
            <w:tcW w:w="1977" w:type="dxa"/>
            <w:tcMar>
              <w:top w:w="57" w:type="dxa"/>
              <w:bottom w:w="57" w:type="dxa"/>
            </w:tcMar>
          </w:tcPr>
          <w:p w14:paraId="7F93D3A6" w14:textId="0A71BCCE" w:rsidR="00721C9E" w:rsidRPr="009B78B0" w:rsidRDefault="00721C9E" w:rsidP="009B78B0">
            <w:pPr>
              <w:rPr>
                <w:sz w:val="16"/>
                <w:szCs w:val="16"/>
              </w:rPr>
            </w:pPr>
            <w:r w:rsidRPr="009B78B0">
              <w:rPr>
                <w:rFonts w:cs="Arial"/>
                <w:sz w:val="16"/>
                <w:szCs w:val="16"/>
              </w:rPr>
              <w:t>Intervention groups for ea</w:t>
            </w:r>
            <w:r w:rsidRPr="009B78B0">
              <w:rPr>
                <w:sz w:val="16"/>
                <w:szCs w:val="16"/>
              </w:rPr>
              <w:t>ch year group.</w:t>
            </w:r>
          </w:p>
          <w:p w14:paraId="080EEDD6" w14:textId="77777777" w:rsidR="00721C9E" w:rsidRDefault="00721C9E" w:rsidP="009B78B0"/>
          <w:p w14:paraId="5C52B70D" w14:textId="7F13FF2C" w:rsidR="00721C9E" w:rsidRPr="004C1F83" w:rsidRDefault="00721C9E" w:rsidP="009B78B0">
            <w:pPr>
              <w:rPr>
                <w:rFonts w:cs="Arial"/>
                <w:sz w:val="16"/>
                <w:szCs w:val="16"/>
              </w:rPr>
            </w:pPr>
            <w:r>
              <w:rPr>
                <w:rFonts w:cs="Arial"/>
                <w:sz w:val="16"/>
                <w:szCs w:val="16"/>
              </w:rPr>
              <w:t>.</w:t>
            </w:r>
            <w:r w:rsidRPr="009B78B0">
              <w:rPr>
                <w:rFonts w:cs="Arial"/>
                <w:sz w:val="16"/>
                <w:szCs w:val="16"/>
              </w:rPr>
              <w:t xml:space="preserve"> </w:t>
            </w:r>
          </w:p>
        </w:tc>
        <w:tc>
          <w:tcPr>
            <w:tcW w:w="4645" w:type="dxa"/>
            <w:tcMar>
              <w:top w:w="57" w:type="dxa"/>
              <w:bottom w:w="57" w:type="dxa"/>
            </w:tcMar>
          </w:tcPr>
          <w:p w14:paraId="6C45569F" w14:textId="4B602255" w:rsidR="00721C9E" w:rsidRPr="004C1F83" w:rsidRDefault="00721C9E" w:rsidP="009B78B0">
            <w:pPr>
              <w:rPr>
                <w:rFonts w:cs="Arial"/>
                <w:sz w:val="16"/>
                <w:szCs w:val="16"/>
              </w:rPr>
            </w:pPr>
            <w:r>
              <w:rPr>
                <w:rFonts w:cs="Arial"/>
                <w:sz w:val="16"/>
                <w:szCs w:val="16"/>
              </w:rPr>
              <w:t>A group of PP pupils in Year 4 who also have SEND received small group support in maths. They are not yet working at expected levels but they have made more progress than in previous years.</w:t>
            </w:r>
          </w:p>
        </w:tc>
        <w:tc>
          <w:tcPr>
            <w:tcW w:w="5484" w:type="dxa"/>
            <w:tcMar>
              <w:top w:w="57" w:type="dxa"/>
              <w:bottom w:w="57" w:type="dxa"/>
            </w:tcMar>
          </w:tcPr>
          <w:p w14:paraId="3B18F6FE" w14:textId="67FC7B90" w:rsidR="00721C9E" w:rsidRPr="004C1F83" w:rsidRDefault="00721C9E" w:rsidP="009B78B0">
            <w:pPr>
              <w:rPr>
                <w:rFonts w:cs="Arial"/>
                <w:sz w:val="16"/>
                <w:szCs w:val="16"/>
              </w:rPr>
            </w:pPr>
            <w:r>
              <w:rPr>
                <w:rFonts w:cs="Arial"/>
                <w:sz w:val="16"/>
                <w:szCs w:val="16"/>
              </w:rPr>
              <w:t>We will continue with this group of pupils and a group of the current Year 4 cohort to continue to consolidate basic maths skills.</w:t>
            </w:r>
          </w:p>
        </w:tc>
        <w:tc>
          <w:tcPr>
            <w:tcW w:w="1087" w:type="dxa"/>
            <w:vMerge/>
          </w:tcPr>
          <w:p w14:paraId="47C83109" w14:textId="602D4970" w:rsidR="00721C9E" w:rsidRPr="004C1F83" w:rsidRDefault="00721C9E" w:rsidP="009B78B0">
            <w:pPr>
              <w:rPr>
                <w:rFonts w:cs="Arial"/>
                <w:sz w:val="16"/>
                <w:szCs w:val="16"/>
              </w:rPr>
            </w:pPr>
          </w:p>
        </w:tc>
      </w:tr>
      <w:tr w:rsidR="00721C9E" w:rsidRPr="00326C32" w14:paraId="7042FE77" w14:textId="77777777" w:rsidTr="00721C9E">
        <w:trPr>
          <w:trHeight w:hRule="exact" w:val="1511"/>
        </w:trPr>
        <w:tc>
          <w:tcPr>
            <w:tcW w:w="2224" w:type="dxa"/>
            <w:tcMar>
              <w:top w:w="57" w:type="dxa"/>
              <w:bottom w:w="57" w:type="dxa"/>
            </w:tcMar>
          </w:tcPr>
          <w:p w14:paraId="413E2E52" w14:textId="2E55BB19" w:rsidR="00721C9E" w:rsidRPr="004C1F83" w:rsidRDefault="00721C9E" w:rsidP="009B78B0">
            <w:pPr>
              <w:rPr>
                <w:rFonts w:cs="Arial"/>
                <w:sz w:val="16"/>
                <w:szCs w:val="16"/>
              </w:rPr>
            </w:pPr>
            <w:r w:rsidRPr="009B78B0">
              <w:rPr>
                <w:rFonts w:cs="Arial"/>
                <w:sz w:val="16"/>
                <w:szCs w:val="16"/>
              </w:rPr>
              <w:t>Improve Reading skills</w:t>
            </w:r>
          </w:p>
        </w:tc>
        <w:tc>
          <w:tcPr>
            <w:tcW w:w="1977" w:type="dxa"/>
            <w:tcMar>
              <w:top w:w="57" w:type="dxa"/>
              <w:bottom w:w="57" w:type="dxa"/>
            </w:tcMar>
          </w:tcPr>
          <w:p w14:paraId="44E6C235" w14:textId="77777777" w:rsidR="00721C9E" w:rsidRPr="009B78B0" w:rsidRDefault="00721C9E" w:rsidP="009B78B0">
            <w:pPr>
              <w:rPr>
                <w:rFonts w:cs="Arial"/>
                <w:sz w:val="16"/>
                <w:szCs w:val="16"/>
              </w:rPr>
            </w:pPr>
            <w:r w:rsidRPr="009B78B0">
              <w:rPr>
                <w:rFonts w:cs="Arial"/>
                <w:sz w:val="16"/>
                <w:szCs w:val="16"/>
              </w:rPr>
              <w:t>Focused work with small groups in Years 2 and 6</w:t>
            </w:r>
          </w:p>
          <w:p w14:paraId="0983CDB8" w14:textId="63B5483D" w:rsidR="00721C9E" w:rsidRPr="004C1F83" w:rsidRDefault="00721C9E" w:rsidP="009B78B0">
            <w:pPr>
              <w:rPr>
                <w:rFonts w:cs="Arial"/>
                <w:sz w:val="16"/>
                <w:szCs w:val="16"/>
              </w:rPr>
            </w:pPr>
            <w:r w:rsidRPr="009B78B0">
              <w:rPr>
                <w:rFonts w:cs="Arial"/>
                <w:sz w:val="16"/>
                <w:szCs w:val="16"/>
              </w:rPr>
              <w:t>Extend the peer support reading programme throughout school.</w:t>
            </w:r>
          </w:p>
        </w:tc>
        <w:tc>
          <w:tcPr>
            <w:tcW w:w="4645" w:type="dxa"/>
            <w:tcMar>
              <w:top w:w="57" w:type="dxa"/>
              <w:bottom w:w="57" w:type="dxa"/>
            </w:tcMar>
          </w:tcPr>
          <w:p w14:paraId="5F61865D" w14:textId="77777777" w:rsidR="00721C9E" w:rsidRDefault="00721C9E" w:rsidP="009B78B0">
            <w:pPr>
              <w:rPr>
                <w:rFonts w:cs="Arial"/>
                <w:sz w:val="16"/>
                <w:szCs w:val="16"/>
              </w:rPr>
            </w:pPr>
            <w:r>
              <w:rPr>
                <w:rFonts w:cs="Arial"/>
                <w:sz w:val="16"/>
                <w:szCs w:val="16"/>
              </w:rPr>
              <w:t>End of Key Stage results indicate improvement in reading but it is hard to measure the impact of just this strand.</w:t>
            </w:r>
          </w:p>
          <w:p w14:paraId="2077BBBA" w14:textId="5C9E95C9" w:rsidR="00721C9E" w:rsidRPr="004C1F83" w:rsidRDefault="00721C9E" w:rsidP="009B78B0">
            <w:pPr>
              <w:rPr>
                <w:rFonts w:cs="Arial"/>
                <w:sz w:val="16"/>
                <w:szCs w:val="16"/>
              </w:rPr>
            </w:pPr>
            <w:r>
              <w:rPr>
                <w:rFonts w:cs="Arial"/>
                <w:sz w:val="16"/>
                <w:szCs w:val="16"/>
              </w:rPr>
              <w:t>The children look forward to reading to their peers so it does add to motivation and enjoyment in reading.</w:t>
            </w:r>
          </w:p>
        </w:tc>
        <w:tc>
          <w:tcPr>
            <w:tcW w:w="5484" w:type="dxa"/>
            <w:tcMar>
              <w:top w:w="57" w:type="dxa"/>
              <w:bottom w:w="57" w:type="dxa"/>
            </w:tcMar>
          </w:tcPr>
          <w:p w14:paraId="2C6984AC" w14:textId="3925688F" w:rsidR="00721C9E" w:rsidRPr="004C1F83" w:rsidRDefault="00721C9E" w:rsidP="009B78B0">
            <w:pPr>
              <w:rPr>
                <w:rFonts w:cs="Arial"/>
                <w:sz w:val="16"/>
                <w:szCs w:val="16"/>
              </w:rPr>
            </w:pPr>
            <w:r>
              <w:rPr>
                <w:rFonts w:cs="Arial"/>
                <w:sz w:val="16"/>
                <w:szCs w:val="16"/>
              </w:rPr>
              <w:t>We will review the programme and look to extending it to other year groups.</w:t>
            </w:r>
          </w:p>
        </w:tc>
        <w:tc>
          <w:tcPr>
            <w:tcW w:w="1087" w:type="dxa"/>
            <w:vMerge/>
          </w:tcPr>
          <w:p w14:paraId="67137381" w14:textId="46075D86" w:rsidR="00721C9E" w:rsidRPr="004C1F83" w:rsidRDefault="00721C9E" w:rsidP="009B78B0">
            <w:pPr>
              <w:rPr>
                <w:rFonts w:cs="Arial"/>
                <w:sz w:val="16"/>
                <w:szCs w:val="16"/>
              </w:rPr>
            </w:pPr>
          </w:p>
        </w:tc>
      </w:tr>
      <w:tr w:rsidR="00721C9E" w:rsidRPr="00326C32" w14:paraId="2AB7C849" w14:textId="77777777" w:rsidTr="00721C9E">
        <w:trPr>
          <w:trHeight w:hRule="exact" w:val="2628"/>
        </w:trPr>
        <w:tc>
          <w:tcPr>
            <w:tcW w:w="2224" w:type="dxa"/>
            <w:tcMar>
              <w:top w:w="57" w:type="dxa"/>
              <w:bottom w:w="57" w:type="dxa"/>
            </w:tcMar>
          </w:tcPr>
          <w:p w14:paraId="581B40AA" w14:textId="66F63E9D" w:rsidR="00721C9E" w:rsidRDefault="00721C9E" w:rsidP="009B78B0">
            <w:pPr>
              <w:rPr>
                <w:rFonts w:cs="Arial"/>
                <w:sz w:val="16"/>
                <w:szCs w:val="16"/>
              </w:rPr>
            </w:pPr>
            <w:r w:rsidRPr="009B78B0">
              <w:rPr>
                <w:rFonts w:cs="Arial"/>
                <w:sz w:val="16"/>
                <w:szCs w:val="16"/>
              </w:rPr>
              <w:t>Increased attendance rates</w:t>
            </w:r>
          </w:p>
        </w:tc>
        <w:tc>
          <w:tcPr>
            <w:tcW w:w="1977" w:type="dxa"/>
            <w:tcMar>
              <w:top w:w="57" w:type="dxa"/>
              <w:bottom w:w="57" w:type="dxa"/>
            </w:tcMar>
          </w:tcPr>
          <w:p w14:paraId="288CA73B" w14:textId="39D78C9E" w:rsidR="00721C9E" w:rsidRDefault="00721C9E" w:rsidP="009B78B0">
            <w:pPr>
              <w:rPr>
                <w:rFonts w:cs="Arial"/>
                <w:sz w:val="16"/>
                <w:szCs w:val="16"/>
              </w:rPr>
            </w:pPr>
            <w:r w:rsidRPr="009B78B0">
              <w:rPr>
                <w:rFonts w:cs="Arial"/>
                <w:sz w:val="16"/>
                <w:szCs w:val="16"/>
              </w:rPr>
              <w:t>Employ a part time family support worker to monitor attendance and respond quickly to absence</w:t>
            </w:r>
            <w:r>
              <w:rPr>
                <w:rFonts w:cs="Arial"/>
                <w:sz w:val="16"/>
                <w:szCs w:val="16"/>
              </w:rPr>
              <w:t xml:space="preserve"> </w:t>
            </w:r>
            <w:r w:rsidRPr="009B78B0">
              <w:rPr>
                <w:rFonts w:cs="Arial"/>
                <w:sz w:val="16"/>
                <w:szCs w:val="16"/>
              </w:rPr>
              <w:t>.Purchase two half days of time from attendance o</w:t>
            </w:r>
            <w:r>
              <w:rPr>
                <w:rFonts w:cs="Arial"/>
                <w:sz w:val="16"/>
                <w:szCs w:val="16"/>
              </w:rPr>
              <w:t>fficer shared with another schoo</w:t>
            </w:r>
            <w:r w:rsidRPr="009B78B0">
              <w:rPr>
                <w:rFonts w:cs="Arial"/>
                <w:sz w:val="16"/>
                <w:szCs w:val="16"/>
              </w:rPr>
              <w:t>l.</w:t>
            </w:r>
          </w:p>
        </w:tc>
        <w:tc>
          <w:tcPr>
            <w:tcW w:w="4645" w:type="dxa"/>
            <w:tcMar>
              <w:top w:w="57" w:type="dxa"/>
              <w:bottom w:w="57" w:type="dxa"/>
            </w:tcMar>
          </w:tcPr>
          <w:p w14:paraId="126369AA" w14:textId="77777777" w:rsidR="00721C9E" w:rsidRDefault="00721C9E" w:rsidP="009B78B0">
            <w:pPr>
              <w:rPr>
                <w:rFonts w:cs="Arial"/>
                <w:sz w:val="16"/>
                <w:szCs w:val="16"/>
              </w:rPr>
            </w:pPr>
            <w:r>
              <w:rPr>
                <w:rFonts w:cs="Arial"/>
                <w:sz w:val="16"/>
                <w:szCs w:val="16"/>
              </w:rPr>
              <w:t>Attendance at the end of the year was 86.8% for all pupils and 96.3% for PP pupils.</w:t>
            </w:r>
          </w:p>
          <w:p w14:paraId="36F8445F" w14:textId="6666941D" w:rsidR="00721C9E" w:rsidRDefault="00721C9E" w:rsidP="009B78B0">
            <w:pPr>
              <w:rPr>
                <w:rFonts w:cs="Arial"/>
                <w:sz w:val="16"/>
                <w:szCs w:val="16"/>
              </w:rPr>
            </w:pPr>
            <w:r>
              <w:rPr>
                <w:rFonts w:cs="Arial"/>
                <w:sz w:val="16"/>
                <w:szCs w:val="16"/>
              </w:rPr>
              <w:t>Persistent absence for all pupils was 5,9% for all pupils and7.4 % for PP pupils. There is still a gap but it has narrowed from 4.4% in 2018 to 1.4% in 2019. The overall figures for attendance and persistent absence have both improved.</w:t>
            </w:r>
          </w:p>
        </w:tc>
        <w:tc>
          <w:tcPr>
            <w:tcW w:w="5484" w:type="dxa"/>
            <w:tcMar>
              <w:top w:w="57" w:type="dxa"/>
              <w:bottom w:w="57" w:type="dxa"/>
            </w:tcMar>
          </w:tcPr>
          <w:p w14:paraId="6D63C45B" w14:textId="1757DD23" w:rsidR="00721C9E" w:rsidRDefault="00721C9E" w:rsidP="009B78B0">
            <w:pPr>
              <w:rPr>
                <w:rFonts w:cs="Arial"/>
                <w:sz w:val="16"/>
                <w:szCs w:val="16"/>
              </w:rPr>
            </w:pPr>
            <w:r>
              <w:rPr>
                <w:rFonts w:cs="Arial"/>
                <w:sz w:val="16"/>
                <w:szCs w:val="16"/>
              </w:rPr>
              <w:t>The work of the family Support worker and attendance officer is a long term project and involves building trust with families. The ongoing improvement in attendance and persistent absence are evidence of the impact of this approach and we continue to grow and develop this work.</w:t>
            </w:r>
          </w:p>
        </w:tc>
        <w:tc>
          <w:tcPr>
            <w:tcW w:w="1087" w:type="dxa"/>
            <w:vMerge/>
          </w:tcPr>
          <w:p w14:paraId="2770BAB7" w14:textId="13A8FEEA" w:rsidR="00721C9E" w:rsidRPr="004C1F83" w:rsidRDefault="00721C9E" w:rsidP="009B78B0">
            <w:pPr>
              <w:rPr>
                <w:rFonts w:cs="Arial"/>
                <w:sz w:val="16"/>
                <w:szCs w:val="16"/>
              </w:rPr>
            </w:pPr>
          </w:p>
        </w:tc>
      </w:tr>
      <w:tr w:rsidR="009B78B0" w:rsidRPr="00326C32" w14:paraId="2547C07D" w14:textId="77777777" w:rsidTr="00EF4CD4">
        <w:trPr>
          <w:trHeight w:hRule="exact" w:val="340"/>
        </w:trPr>
        <w:tc>
          <w:tcPr>
            <w:tcW w:w="15417" w:type="dxa"/>
            <w:gridSpan w:val="5"/>
            <w:tcMar>
              <w:top w:w="57" w:type="dxa"/>
              <w:bottom w:w="57" w:type="dxa"/>
            </w:tcMar>
          </w:tcPr>
          <w:p w14:paraId="55291CEE" w14:textId="723255B9" w:rsidR="009B78B0" w:rsidRPr="00326C32" w:rsidRDefault="009B78B0" w:rsidP="009B78B0">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721C9E" w:rsidRPr="00326C32" w14:paraId="58F34E30" w14:textId="77777777" w:rsidTr="00721C9E">
        <w:trPr>
          <w:trHeight w:hRule="exact" w:val="1169"/>
        </w:trPr>
        <w:tc>
          <w:tcPr>
            <w:tcW w:w="2224" w:type="dxa"/>
            <w:tcMar>
              <w:top w:w="57" w:type="dxa"/>
              <w:bottom w:w="57" w:type="dxa"/>
            </w:tcMar>
          </w:tcPr>
          <w:p w14:paraId="4CB02FB6" w14:textId="77777777" w:rsidR="00721C9E" w:rsidRPr="00326C32" w:rsidRDefault="00721C9E" w:rsidP="009B78B0">
            <w:pPr>
              <w:rPr>
                <w:rFonts w:cs="Arial"/>
                <w:b/>
              </w:rPr>
            </w:pPr>
            <w:r w:rsidRPr="00326C32">
              <w:rPr>
                <w:rFonts w:cs="Arial"/>
                <w:b/>
              </w:rPr>
              <w:t>Desired outcome</w:t>
            </w:r>
          </w:p>
        </w:tc>
        <w:tc>
          <w:tcPr>
            <w:tcW w:w="1977" w:type="dxa"/>
            <w:tcMar>
              <w:top w:w="57" w:type="dxa"/>
              <w:bottom w:w="57" w:type="dxa"/>
            </w:tcMar>
          </w:tcPr>
          <w:p w14:paraId="1E232AB7" w14:textId="77777777" w:rsidR="00721C9E" w:rsidRPr="00326C32" w:rsidRDefault="00721C9E" w:rsidP="009B78B0">
            <w:pPr>
              <w:rPr>
                <w:rFonts w:cs="Arial"/>
                <w:b/>
              </w:rPr>
            </w:pPr>
            <w:r w:rsidRPr="00326C32">
              <w:rPr>
                <w:rFonts w:cs="Arial"/>
                <w:b/>
              </w:rPr>
              <w:t>Chosen action / approach</w:t>
            </w:r>
          </w:p>
        </w:tc>
        <w:tc>
          <w:tcPr>
            <w:tcW w:w="4645" w:type="dxa"/>
            <w:tcMar>
              <w:top w:w="57" w:type="dxa"/>
              <w:bottom w:w="57" w:type="dxa"/>
            </w:tcMar>
          </w:tcPr>
          <w:p w14:paraId="462A80E7" w14:textId="77777777" w:rsidR="00721C9E" w:rsidRPr="00326C32" w:rsidRDefault="00721C9E" w:rsidP="009B78B0">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484" w:type="dxa"/>
            <w:tcMar>
              <w:top w:w="57" w:type="dxa"/>
              <w:bottom w:w="57" w:type="dxa"/>
            </w:tcMar>
          </w:tcPr>
          <w:p w14:paraId="679FF043" w14:textId="77777777" w:rsidR="00721C9E" w:rsidRPr="00326C32" w:rsidRDefault="00721C9E" w:rsidP="009B78B0">
            <w:pPr>
              <w:spacing w:after="0"/>
              <w:rPr>
                <w:rFonts w:cs="Arial"/>
                <w:b/>
              </w:rPr>
            </w:pPr>
            <w:r w:rsidRPr="00326C32">
              <w:rPr>
                <w:rFonts w:cs="Arial"/>
                <w:b/>
              </w:rPr>
              <w:t xml:space="preserve">Lessons learned </w:t>
            </w:r>
          </w:p>
          <w:p w14:paraId="7DD12C14" w14:textId="77777777" w:rsidR="00721C9E" w:rsidRPr="00326C32" w:rsidRDefault="00721C9E" w:rsidP="009B78B0">
            <w:pPr>
              <w:spacing w:after="0"/>
              <w:rPr>
                <w:rFonts w:cs="Arial"/>
                <w:b/>
              </w:rPr>
            </w:pPr>
            <w:r w:rsidRPr="00326C32">
              <w:rPr>
                <w:rFonts w:cs="Arial"/>
              </w:rPr>
              <w:t>(and whether you will continue with this approach)</w:t>
            </w:r>
          </w:p>
        </w:tc>
        <w:tc>
          <w:tcPr>
            <w:tcW w:w="1087" w:type="dxa"/>
            <w:vMerge w:val="restart"/>
          </w:tcPr>
          <w:p w14:paraId="31AFF029" w14:textId="77777777" w:rsidR="00721C9E" w:rsidRDefault="00721C9E" w:rsidP="009B78B0">
            <w:pPr>
              <w:rPr>
                <w:rFonts w:cs="Arial"/>
                <w:b/>
              </w:rPr>
            </w:pPr>
            <w:r w:rsidRPr="00326C32">
              <w:rPr>
                <w:rFonts w:cs="Arial"/>
                <w:b/>
              </w:rPr>
              <w:t>Cost</w:t>
            </w:r>
          </w:p>
          <w:p w14:paraId="5C94F120" w14:textId="1D7FB5B3" w:rsidR="00721C9E" w:rsidRPr="00326C32" w:rsidRDefault="00721C9E" w:rsidP="009B78B0">
            <w:pPr>
              <w:rPr>
                <w:rFonts w:cs="Arial"/>
                <w:b/>
              </w:rPr>
            </w:pPr>
            <w:r>
              <w:rPr>
                <w:rFonts w:cs="Arial"/>
                <w:b/>
              </w:rPr>
              <w:t>£23.000</w:t>
            </w:r>
            <w:bookmarkStart w:id="0" w:name="_GoBack"/>
            <w:bookmarkEnd w:id="0"/>
          </w:p>
        </w:tc>
      </w:tr>
      <w:tr w:rsidR="00721C9E" w:rsidRPr="00326C32" w14:paraId="64647604" w14:textId="77777777" w:rsidTr="00721C9E">
        <w:trPr>
          <w:trHeight w:hRule="exact" w:val="1623"/>
        </w:trPr>
        <w:tc>
          <w:tcPr>
            <w:tcW w:w="2224" w:type="dxa"/>
            <w:tcMar>
              <w:top w:w="57" w:type="dxa"/>
              <w:bottom w:w="57" w:type="dxa"/>
            </w:tcMar>
          </w:tcPr>
          <w:p w14:paraId="090B610E" w14:textId="584A841C" w:rsidR="00721C9E" w:rsidRPr="009B78B0" w:rsidRDefault="00721C9E" w:rsidP="009B78B0">
            <w:pPr>
              <w:rPr>
                <w:rFonts w:cs="Arial"/>
                <w:sz w:val="16"/>
                <w:szCs w:val="16"/>
              </w:rPr>
            </w:pPr>
            <w:r w:rsidRPr="009B78B0">
              <w:rPr>
                <w:rFonts w:cs="Arial"/>
                <w:sz w:val="16"/>
                <w:szCs w:val="16"/>
              </w:rPr>
              <w:t>Improve self- confidence and resilience</w:t>
            </w:r>
          </w:p>
        </w:tc>
        <w:tc>
          <w:tcPr>
            <w:tcW w:w="1977" w:type="dxa"/>
            <w:tcMar>
              <w:top w:w="57" w:type="dxa"/>
              <w:bottom w:w="57" w:type="dxa"/>
            </w:tcMar>
          </w:tcPr>
          <w:p w14:paraId="149712DB" w14:textId="3F4B9801" w:rsidR="00721C9E" w:rsidRPr="00A67580" w:rsidRDefault="00721C9E" w:rsidP="009B78B0">
            <w:pPr>
              <w:rPr>
                <w:rFonts w:cs="Arial"/>
                <w:sz w:val="16"/>
                <w:szCs w:val="16"/>
              </w:rPr>
            </w:pPr>
            <w:r>
              <w:rPr>
                <w:rFonts w:cs="Arial"/>
                <w:sz w:val="16"/>
                <w:szCs w:val="16"/>
              </w:rPr>
              <w:t>Embed the</w:t>
            </w:r>
            <w:r w:rsidRPr="009B78B0">
              <w:rPr>
                <w:rFonts w:cs="Arial"/>
                <w:sz w:val="16"/>
                <w:szCs w:val="16"/>
              </w:rPr>
              <w:t xml:space="preserve"> Secrets of Success programme to all pupils</w:t>
            </w:r>
            <w:r>
              <w:rPr>
                <w:rFonts w:cs="Arial"/>
                <w:sz w:val="16"/>
                <w:szCs w:val="16"/>
              </w:rPr>
              <w:t xml:space="preserve">. </w:t>
            </w:r>
            <w:r w:rsidRPr="009B78B0">
              <w:rPr>
                <w:rFonts w:cs="Arial"/>
                <w:sz w:val="16"/>
                <w:szCs w:val="16"/>
              </w:rPr>
              <w:t>Provide a wide range of after school activities with elements of challenge.</w:t>
            </w:r>
          </w:p>
        </w:tc>
        <w:tc>
          <w:tcPr>
            <w:tcW w:w="4645" w:type="dxa"/>
            <w:tcMar>
              <w:top w:w="57" w:type="dxa"/>
              <w:bottom w:w="57" w:type="dxa"/>
            </w:tcMar>
          </w:tcPr>
          <w:p w14:paraId="2FDA081C" w14:textId="77777777" w:rsidR="00721C9E" w:rsidRDefault="00721C9E" w:rsidP="009B78B0">
            <w:pPr>
              <w:rPr>
                <w:rFonts w:cs="Arial"/>
                <w:sz w:val="16"/>
                <w:szCs w:val="16"/>
              </w:rPr>
            </w:pPr>
            <w:r>
              <w:rPr>
                <w:rFonts w:cs="Arial"/>
                <w:sz w:val="16"/>
                <w:szCs w:val="16"/>
              </w:rPr>
              <w:t>Monitoring and evaluation of teaching and learning shows that children are developing self –confidence and resilience but this is also a long term project and each year pupils join the school who have needs in this area.</w:t>
            </w:r>
          </w:p>
          <w:p w14:paraId="02BB1AF4" w14:textId="5A00DB9C" w:rsidR="00721C9E" w:rsidRPr="00A67580" w:rsidRDefault="00721C9E" w:rsidP="004C61B8">
            <w:pPr>
              <w:rPr>
                <w:rFonts w:cs="Arial"/>
                <w:sz w:val="16"/>
                <w:szCs w:val="16"/>
              </w:rPr>
            </w:pPr>
            <w:r>
              <w:rPr>
                <w:rFonts w:cs="Arial"/>
                <w:sz w:val="16"/>
                <w:szCs w:val="16"/>
              </w:rPr>
              <w:t>A number of after school activities have been held to raise confidence and resilience and the pupils attending are showing signs of better attitudes to learning.</w:t>
            </w:r>
          </w:p>
        </w:tc>
        <w:tc>
          <w:tcPr>
            <w:tcW w:w="5484" w:type="dxa"/>
            <w:tcMar>
              <w:top w:w="57" w:type="dxa"/>
              <w:bottom w:w="57" w:type="dxa"/>
            </w:tcMar>
          </w:tcPr>
          <w:p w14:paraId="0A238E0C" w14:textId="77777777" w:rsidR="00721C9E" w:rsidRDefault="00721C9E" w:rsidP="009B78B0">
            <w:pPr>
              <w:rPr>
                <w:rFonts w:cs="Arial"/>
                <w:sz w:val="16"/>
                <w:szCs w:val="16"/>
              </w:rPr>
            </w:pPr>
            <w:r w:rsidRPr="004C61B8">
              <w:rPr>
                <w:rFonts w:cs="Arial"/>
                <w:sz w:val="16"/>
                <w:szCs w:val="16"/>
              </w:rPr>
              <w:t>We will continue our work on the Secrets of Success Programme.</w:t>
            </w:r>
          </w:p>
          <w:p w14:paraId="40F1230C" w14:textId="77777777" w:rsidR="00721C9E" w:rsidRDefault="00721C9E" w:rsidP="009B78B0">
            <w:pPr>
              <w:rPr>
                <w:rFonts w:cs="Arial"/>
                <w:sz w:val="16"/>
                <w:szCs w:val="16"/>
              </w:rPr>
            </w:pPr>
          </w:p>
          <w:p w14:paraId="5F05A961" w14:textId="6D6E82ED" w:rsidR="00721C9E" w:rsidRPr="004C61B8" w:rsidRDefault="00721C9E" w:rsidP="009B78B0">
            <w:pPr>
              <w:rPr>
                <w:rFonts w:cs="Arial"/>
                <w:sz w:val="16"/>
                <w:szCs w:val="16"/>
              </w:rPr>
            </w:pPr>
            <w:r>
              <w:rPr>
                <w:rFonts w:cs="Arial"/>
                <w:sz w:val="16"/>
                <w:szCs w:val="16"/>
              </w:rPr>
              <w:t>The after school activity programme will take place this year. We are constantly reviewing the activities and adding more.</w:t>
            </w:r>
          </w:p>
        </w:tc>
        <w:tc>
          <w:tcPr>
            <w:tcW w:w="1087" w:type="dxa"/>
            <w:vMerge/>
          </w:tcPr>
          <w:p w14:paraId="773FC48E" w14:textId="59F47B86" w:rsidR="00721C9E" w:rsidRPr="003267B7" w:rsidRDefault="00721C9E" w:rsidP="009B78B0">
            <w:pPr>
              <w:rPr>
                <w:rFonts w:cs="Arial"/>
                <w:sz w:val="16"/>
                <w:szCs w:val="16"/>
              </w:rPr>
            </w:pPr>
          </w:p>
        </w:tc>
      </w:tr>
      <w:tr w:rsidR="00721C9E" w:rsidRPr="00326C32" w14:paraId="66970330" w14:textId="77777777" w:rsidTr="00721C9E">
        <w:trPr>
          <w:trHeight w:hRule="exact" w:val="1358"/>
        </w:trPr>
        <w:tc>
          <w:tcPr>
            <w:tcW w:w="2224" w:type="dxa"/>
            <w:tcMar>
              <w:top w:w="57" w:type="dxa"/>
              <w:bottom w:w="57" w:type="dxa"/>
            </w:tcMar>
          </w:tcPr>
          <w:p w14:paraId="7D107029" w14:textId="435BABB7" w:rsidR="00721C9E" w:rsidRPr="00547E23" w:rsidRDefault="00721C9E" w:rsidP="009B78B0">
            <w:pPr>
              <w:rPr>
                <w:rFonts w:cs="Arial"/>
                <w:sz w:val="16"/>
                <w:szCs w:val="16"/>
              </w:rPr>
            </w:pPr>
            <w:r w:rsidRPr="002E246C">
              <w:rPr>
                <w:rFonts w:cs="Arial"/>
                <w:sz w:val="16"/>
                <w:szCs w:val="16"/>
              </w:rPr>
              <w:t>Ensure pupils do not miss out on quality childcare or activities.</w:t>
            </w:r>
          </w:p>
        </w:tc>
        <w:tc>
          <w:tcPr>
            <w:tcW w:w="1977" w:type="dxa"/>
            <w:tcMar>
              <w:top w:w="57" w:type="dxa"/>
              <w:bottom w:w="57" w:type="dxa"/>
            </w:tcMar>
          </w:tcPr>
          <w:p w14:paraId="7AABC6A2" w14:textId="6691E8D6" w:rsidR="00721C9E" w:rsidRPr="00CA1F47" w:rsidRDefault="00721C9E" w:rsidP="004C61B8">
            <w:pPr>
              <w:rPr>
                <w:rFonts w:cs="Arial"/>
                <w:sz w:val="16"/>
                <w:szCs w:val="16"/>
              </w:rPr>
            </w:pPr>
            <w:r w:rsidRPr="002E246C">
              <w:rPr>
                <w:rFonts w:cs="Arial"/>
                <w:sz w:val="16"/>
                <w:szCs w:val="16"/>
              </w:rPr>
              <w:t>Subsidi</w:t>
            </w:r>
            <w:r>
              <w:rPr>
                <w:rFonts w:cs="Arial"/>
                <w:sz w:val="16"/>
                <w:szCs w:val="16"/>
              </w:rPr>
              <w:t>se breakfast club</w:t>
            </w:r>
            <w:r w:rsidRPr="002E246C">
              <w:rPr>
                <w:rFonts w:cs="Arial"/>
                <w:sz w:val="16"/>
                <w:szCs w:val="16"/>
              </w:rPr>
              <w:t xml:space="preserve"> and trips and visits.</w:t>
            </w:r>
          </w:p>
        </w:tc>
        <w:tc>
          <w:tcPr>
            <w:tcW w:w="4645" w:type="dxa"/>
            <w:tcMar>
              <w:top w:w="57" w:type="dxa"/>
              <w:bottom w:w="57" w:type="dxa"/>
            </w:tcMar>
          </w:tcPr>
          <w:p w14:paraId="2AF02ADE" w14:textId="5DFB3B63" w:rsidR="00721C9E" w:rsidRPr="00547E23" w:rsidRDefault="00721C9E" w:rsidP="009B78B0">
            <w:pPr>
              <w:rPr>
                <w:rFonts w:cs="Arial"/>
                <w:sz w:val="16"/>
                <w:szCs w:val="16"/>
              </w:rPr>
            </w:pPr>
            <w:r>
              <w:rPr>
                <w:rFonts w:cs="Arial"/>
                <w:sz w:val="16"/>
                <w:szCs w:val="16"/>
              </w:rPr>
              <w:t>All families who needed places at Breakfast club were able to have them without cost if necessary and all pupils were able to attend trips and visits including residential trips.</w:t>
            </w:r>
          </w:p>
        </w:tc>
        <w:tc>
          <w:tcPr>
            <w:tcW w:w="5484" w:type="dxa"/>
            <w:tcMar>
              <w:top w:w="57" w:type="dxa"/>
              <w:bottom w:w="57" w:type="dxa"/>
            </w:tcMar>
          </w:tcPr>
          <w:p w14:paraId="5AA93D6B" w14:textId="3A2A8137" w:rsidR="00721C9E" w:rsidRPr="00CA1F47" w:rsidRDefault="00721C9E" w:rsidP="009B78B0">
            <w:pPr>
              <w:rPr>
                <w:rFonts w:cs="Arial"/>
                <w:sz w:val="16"/>
                <w:szCs w:val="16"/>
              </w:rPr>
            </w:pPr>
            <w:r>
              <w:rPr>
                <w:rFonts w:cs="Arial"/>
                <w:sz w:val="16"/>
                <w:szCs w:val="16"/>
              </w:rPr>
              <w:t xml:space="preserve">We will continue to subsidise these places. </w:t>
            </w:r>
          </w:p>
        </w:tc>
        <w:tc>
          <w:tcPr>
            <w:tcW w:w="1087" w:type="dxa"/>
            <w:vMerge/>
          </w:tcPr>
          <w:p w14:paraId="29A6299C" w14:textId="630D5391" w:rsidR="00721C9E" w:rsidRPr="003267B7" w:rsidRDefault="00721C9E" w:rsidP="009B78B0">
            <w:pPr>
              <w:rPr>
                <w:rFonts w:cs="Arial"/>
                <w:sz w:val="16"/>
                <w:szCs w:val="16"/>
              </w:rPr>
            </w:pPr>
          </w:p>
        </w:tc>
      </w:tr>
    </w:tbl>
    <w:p w14:paraId="4A622726" w14:textId="77777777" w:rsidR="00326C32" w:rsidRDefault="00326C32" w:rsidP="00326C32">
      <w:pPr>
        <w:spacing w:after="200" w:line="276" w:lineRule="auto"/>
        <w:rPr>
          <w:rFonts w:cs="Arial"/>
        </w:rPr>
      </w:pPr>
    </w:p>
    <w:p w14:paraId="5E63485A" w14:textId="77777777" w:rsidR="00D04D34" w:rsidRDefault="00D04D34" w:rsidP="00326C32">
      <w:pPr>
        <w:spacing w:after="200" w:line="276" w:lineRule="auto"/>
        <w:rPr>
          <w:rFonts w:cs="Arial"/>
        </w:rPr>
      </w:pPr>
    </w:p>
    <w:p w14:paraId="21DB94A4" w14:textId="77777777" w:rsidR="00D04D34" w:rsidRDefault="00D04D34" w:rsidP="00326C32">
      <w:pPr>
        <w:spacing w:after="200" w:line="276" w:lineRule="auto"/>
        <w:rPr>
          <w:rFonts w:cs="Arial"/>
        </w:rPr>
      </w:pPr>
    </w:p>
    <w:p w14:paraId="7FE21949" w14:textId="77777777" w:rsidR="00D04D34" w:rsidRPr="00326C32" w:rsidRDefault="00D04D34" w:rsidP="00326C32">
      <w:pPr>
        <w:spacing w:after="200" w:line="276" w:lineRule="auto"/>
        <w:rPr>
          <w:rFonts w:cs="Arial"/>
        </w:rPr>
      </w:pPr>
    </w:p>
    <w:sectPr w:rsidR="00D04D34" w:rsidRPr="00326C32" w:rsidSect="00D04D34">
      <w:headerReference w:type="even" r:id="rId14"/>
      <w:headerReference w:type="default" r:id="rId15"/>
      <w:footerReference w:type="default" r:id="rId16"/>
      <w:headerReference w:type="first" r:id="rId17"/>
      <w:pgSz w:w="16840" w:h="11920" w:orient="landscape"/>
      <w:pgMar w:top="284" w:right="1038" w:bottom="567"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7DD45" w14:textId="77777777" w:rsidR="00DB12F9" w:rsidRDefault="00DB12F9" w:rsidP="009F41B6">
      <w:r>
        <w:separator/>
      </w:r>
    </w:p>
    <w:p w14:paraId="20905019" w14:textId="77777777" w:rsidR="00DB12F9" w:rsidRDefault="00DB12F9" w:rsidP="009F41B6"/>
  </w:endnote>
  <w:endnote w:type="continuationSeparator" w:id="0">
    <w:p w14:paraId="2FE1BD0B" w14:textId="77777777" w:rsidR="00DB12F9" w:rsidRDefault="00DB12F9" w:rsidP="009F41B6">
      <w:r>
        <w:continuationSeparator/>
      </w:r>
    </w:p>
    <w:p w14:paraId="021E0BFE" w14:textId="77777777" w:rsidR="00DB12F9" w:rsidRDefault="00DB12F9"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4EB9BE9D" w:rsidR="00703958" w:rsidRDefault="00703958" w:rsidP="00B929B0">
        <w:pPr>
          <w:pStyle w:val="Footer"/>
          <w:tabs>
            <w:tab w:val="clear" w:pos="4513"/>
          </w:tabs>
          <w:jc w:val="center"/>
        </w:pPr>
        <w:r>
          <w:fldChar w:fldCharType="begin"/>
        </w:r>
        <w:r>
          <w:instrText xml:space="preserve"> PAGE   \* MERGEFORMAT </w:instrText>
        </w:r>
        <w:r>
          <w:fldChar w:fldCharType="separate"/>
        </w:r>
        <w:r w:rsidR="00825804">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142A5" w14:textId="77777777" w:rsidR="00DB12F9" w:rsidRDefault="00DB12F9" w:rsidP="009F41B6">
      <w:r>
        <w:separator/>
      </w:r>
    </w:p>
    <w:p w14:paraId="42C685B0" w14:textId="77777777" w:rsidR="00DB12F9" w:rsidRDefault="00DB12F9" w:rsidP="009F41B6"/>
  </w:footnote>
  <w:footnote w:type="continuationSeparator" w:id="0">
    <w:p w14:paraId="04E9DAB8" w14:textId="77777777" w:rsidR="00DB12F9" w:rsidRDefault="00DB12F9" w:rsidP="009F41B6">
      <w:r>
        <w:continuationSeparator/>
      </w:r>
    </w:p>
    <w:p w14:paraId="1A786A9C" w14:textId="77777777" w:rsidR="00DB12F9" w:rsidRDefault="00DB12F9"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703958" w:rsidRDefault="00703958">
    <w:pPr>
      <w:pStyle w:val="Header"/>
    </w:pPr>
  </w:p>
  <w:p w14:paraId="2B8C5917" w14:textId="77777777" w:rsidR="00703958" w:rsidRDefault="007039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9D89" w14:textId="04EAD5FA" w:rsidR="00703958" w:rsidRPr="003F351B" w:rsidRDefault="00703958"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41D4" w14:textId="5131DDF1" w:rsidR="00703958" w:rsidRPr="003F351B" w:rsidRDefault="00703958"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9"/>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8"/>
  </w:num>
  <w:num w:numId="12">
    <w:abstractNumId w:val="25"/>
  </w:num>
  <w:num w:numId="13">
    <w:abstractNumId w:val="3"/>
  </w:num>
  <w:num w:numId="14">
    <w:abstractNumId w:val="4"/>
  </w:num>
  <w:num w:numId="15">
    <w:abstractNumId w:val="24"/>
  </w:num>
  <w:num w:numId="16">
    <w:abstractNumId w:val="9"/>
  </w:num>
  <w:num w:numId="17">
    <w:abstractNumId w:val="32"/>
  </w:num>
  <w:num w:numId="18">
    <w:abstractNumId w:val="18"/>
  </w:num>
  <w:num w:numId="19">
    <w:abstractNumId w:val="22"/>
  </w:num>
  <w:num w:numId="20">
    <w:abstractNumId w:val="16"/>
  </w:num>
  <w:num w:numId="21">
    <w:abstractNumId w:val="34"/>
  </w:num>
  <w:num w:numId="22">
    <w:abstractNumId w:val="14"/>
  </w:num>
  <w:num w:numId="23">
    <w:abstractNumId w:val="11"/>
  </w:num>
  <w:num w:numId="24">
    <w:abstractNumId w:val="20"/>
  </w:num>
  <w:num w:numId="25">
    <w:abstractNumId w:val="27"/>
  </w:num>
  <w:num w:numId="26">
    <w:abstractNumId w:val="7"/>
  </w:num>
  <w:num w:numId="27">
    <w:abstractNumId w:val="35"/>
  </w:num>
  <w:num w:numId="28">
    <w:abstractNumId w:val="19"/>
  </w:num>
  <w:num w:numId="29">
    <w:abstractNumId w:val="30"/>
  </w:num>
  <w:num w:numId="30">
    <w:abstractNumId w:val="26"/>
  </w:num>
  <w:num w:numId="31">
    <w:abstractNumId w:val="23"/>
  </w:num>
  <w:num w:numId="32">
    <w:abstractNumId w:val="12"/>
  </w:num>
  <w:num w:numId="33">
    <w:abstractNumId w:val="33"/>
  </w:num>
  <w:num w:numId="34">
    <w:abstractNumId w:val="31"/>
  </w:num>
  <w:num w:numId="35">
    <w:abstractNumId w:val="13"/>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163CF"/>
    <w:rsid w:val="0002203B"/>
    <w:rsid w:val="00023913"/>
    <w:rsid w:val="00024EA2"/>
    <w:rsid w:val="00030ABD"/>
    <w:rsid w:val="00031F36"/>
    <w:rsid w:val="00036EE2"/>
    <w:rsid w:val="000442BD"/>
    <w:rsid w:val="00051E2E"/>
    <w:rsid w:val="00053503"/>
    <w:rsid w:val="00057100"/>
    <w:rsid w:val="00060EBF"/>
    <w:rsid w:val="00066B1C"/>
    <w:rsid w:val="0007258F"/>
    <w:rsid w:val="000739E1"/>
    <w:rsid w:val="00074179"/>
    <w:rsid w:val="00074641"/>
    <w:rsid w:val="00081EE7"/>
    <w:rsid w:val="00083A73"/>
    <w:rsid w:val="00086722"/>
    <w:rsid w:val="00095901"/>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0400"/>
    <w:rsid w:val="00103E77"/>
    <w:rsid w:val="00113E8C"/>
    <w:rsid w:val="0011494F"/>
    <w:rsid w:val="00121C6C"/>
    <w:rsid w:val="001232CE"/>
    <w:rsid w:val="0012742C"/>
    <w:rsid w:val="001321D2"/>
    <w:rsid w:val="00133075"/>
    <w:rsid w:val="00135172"/>
    <w:rsid w:val="001368E1"/>
    <w:rsid w:val="00144268"/>
    <w:rsid w:val="00147214"/>
    <w:rsid w:val="00152A3A"/>
    <w:rsid w:val="001540AB"/>
    <w:rsid w:val="00155ECC"/>
    <w:rsid w:val="001615DF"/>
    <w:rsid w:val="00161A13"/>
    <w:rsid w:val="0017051C"/>
    <w:rsid w:val="00171F6B"/>
    <w:rsid w:val="00172CBF"/>
    <w:rsid w:val="00174104"/>
    <w:rsid w:val="001747E2"/>
    <w:rsid w:val="00176EB9"/>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3F6F"/>
    <w:rsid w:val="00214378"/>
    <w:rsid w:val="00214713"/>
    <w:rsid w:val="0022255C"/>
    <w:rsid w:val="0022489D"/>
    <w:rsid w:val="002262F3"/>
    <w:rsid w:val="00230559"/>
    <w:rsid w:val="0023095D"/>
    <w:rsid w:val="002332F8"/>
    <w:rsid w:val="00234F75"/>
    <w:rsid w:val="00237C3C"/>
    <w:rsid w:val="00237F6B"/>
    <w:rsid w:val="002406E2"/>
    <w:rsid w:val="00240F4B"/>
    <w:rsid w:val="002440C9"/>
    <w:rsid w:val="002575C5"/>
    <w:rsid w:val="002634E2"/>
    <w:rsid w:val="00267732"/>
    <w:rsid w:val="002708E4"/>
    <w:rsid w:val="0027230F"/>
    <w:rsid w:val="0027252F"/>
    <w:rsid w:val="00273718"/>
    <w:rsid w:val="002839B5"/>
    <w:rsid w:val="00283D8B"/>
    <w:rsid w:val="00287788"/>
    <w:rsid w:val="00291E8A"/>
    <w:rsid w:val="00292DED"/>
    <w:rsid w:val="002A1D3B"/>
    <w:rsid w:val="002A28F7"/>
    <w:rsid w:val="002A3153"/>
    <w:rsid w:val="002B0709"/>
    <w:rsid w:val="002B2775"/>
    <w:rsid w:val="002B37EB"/>
    <w:rsid w:val="002C1DE8"/>
    <w:rsid w:val="002C3AA4"/>
    <w:rsid w:val="002D1911"/>
    <w:rsid w:val="002D44A8"/>
    <w:rsid w:val="002D4B69"/>
    <w:rsid w:val="002E246C"/>
    <w:rsid w:val="002E463F"/>
    <w:rsid w:val="002E4E9A"/>
    <w:rsid w:val="002E508B"/>
    <w:rsid w:val="002E5F9F"/>
    <w:rsid w:val="002E7090"/>
    <w:rsid w:val="002E7368"/>
    <w:rsid w:val="002E7849"/>
    <w:rsid w:val="002F15EE"/>
    <w:rsid w:val="002F6A4F"/>
    <w:rsid w:val="002F7128"/>
    <w:rsid w:val="00300F99"/>
    <w:rsid w:val="0030310D"/>
    <w:rsid w:val="003036A2"/>
    <w:rsid w:val="00306BA2"/>
    <w:rsid w:val="003154AC"/>
    <w:rsid w:val="00316DD9"/>
    <w:rsid w:val="00323776"/>
    <w:rsid w:val="00325D84"/>
    <w:rsid w:val="003267B7"/>
    <w:rsid w:val="00326C32"/>
    <w:rsid w:val="0032723B"/>
    <w:rsid w:val="00333B04"/>
    <w:rsid w:val="003370A4"/>
    <w:rsid w:val="003409F2"/>
    <w:rsid w:val="0034222D"/>
    <w:rsid w:val="00343EFD"/>
    <w:rsid w:val="00347C36"/>
    <w:rsid w:val="00354D24"/>
    <w:rsid w:val="00361752"/>
    <w:rsid w:val="00361FE6"/>
    <w:rsid w:val="00364F65"/>
    <w:rsid w:val="00374981"/>
    <w:rsid w:val="0037557E"/>
    <w:rsid w:val="003766C1"/>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44EC"/>
    <w:rsid w:val="003F63E0"/>
    <w:rsid w:val="003F751E"/>
    <w:rsid w:val="003F7BDE"/>
    <w:rsid w:val="00407032"/>
    <w:rsid w:val="004158B0"/>
    <w:rsid w:val="00416220"/>
    <w:rsid w:val="00421F3D"/>
    <w:rsid w:val="004242C5"/>
    <w:rsid w:val="00430BEF"/>
    <w:rsid w:val="0043261E"/>
    <w:rsid w:val="004339FB"/>
    <w:rsid w:val="00436A77"/>
    <w:rsid w:val="0043760C"/>
    <w:rsid w:val="004409E9"/>
    <w:rsid w:val="00442364"/>
    <w:rsid w:val="00445E79"/>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C1F83"/>
    <w:rsid w:val="004C61B8"/>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11FDF"/>
    <w:rsid w:val="00523C9C"/>
    <w:rsid w:val="0052566B"/>
    <w:rsid w:val="0052767D"/>
    <w:rsid w:val="00531CFD"/>
    <w:rsid w:val="00536E0B"/>
    <w:rsid w:val="00547E23"/>
    <w:rsid w:val="00550E2B"/>
    <w:rsid w:val="005535E5"/>
    <w:rsid w:val="00553E4E"/>
    <w:rsid w:val="005552BF"/>
    <w:rsid w:val="00560451"/>
    <w:rsid w:val="00562261"/>
    <w:rsid w:val="0056283E"/>
    <w:rsid w:val="00565A60"/>
    <w:rsid w:val="00566C31"/>
    <w:rsid w:val="005718F3"/>
    <w:rsid w:val="0057250B"/>
    <w:rsid w:val="00572C72"/>
    <w:rsid w:val="00573780"/>
    <w:rsid w:val="00574294"/>
    <w:rsid w:val="005749C5"/>
    <w:rsid w:val="00575FA2"/>
    <w:rsid w:val="0057670A"/>
    <w:rsid w:val="00577486"/>
    <w:rsid w:val="00581D79"/>
    <w:rsid w:val="00585490"/>
    <w:rsid w:val="00585A2C"/>
    <w:rsid w:val="005905B1"/>
    <w:rsid w:val="005914F1"/>
    <w:rsid w:val="0059494A"/>
    <w:rsid w:val="005A07FF"/>
    <w:rsid w:val="005A09F0"/>
    <w:rsid w:val="005A4AE2"/>
    <w:rsid w:val="005A65F5"/>
    <w:rsid w:val="005A67AA"/>
    <w:rsid w:val="005A6DE5"/>
    <w:rsid w:val="005A71BA"/>
    <w:rsid w:val="005A7348"/>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D4C02"/>
    <w:rsid w:val="005E3379"/>
    <w:rsid w:val="005E6C17"/>
    <w:rsid w:val="005E70E7"/>
    <w:rsid w:val="005F107C"/>
    <w:rsid w:val="005F1223"/>
    <w:rsid w:val="005F226C"/>
    <w:rsid w:val="005F7472"/>
    <w:rsid w:val="00602008"/>
    <w:rsid w:val="0060702F"/>
    <w:rsid w:val="006108B3"/>
    <w:rsid w:val="00611F91"/>
    <w:rsid w:val="00614550"/>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0CA9"/>
    <w:rsid w:val="00652973"/>
    <w:rsid w:val="006558CA"/>
    <w:rsid w:val="00657E79"/>
    <w:rsid w:val="006606F5"/>
    <w:rsid w:val="006606F9"/>
    <w:rsid w:val="006608BD"/>
    <w:rsid w:val="00667DA0"/>
    <w:rsid w:val="0067185E"/>
    <w:rsid w:val="00671B64"/>
    <w:rsid w:val="00671D5B"/>
    <w:rsid w:val="00671FA2"/>
    <w:rsid w:val="006775FA"/>
    <w:rsid w:val="006814D7"/>
    <w:rsid w:val="0068544D"/>
    <w:rsid w:val="0069409E"/>
    <w:rsid w:val="00695D08"/>
    <w:rsid w:val="00695EA0"/>
    <w:rsid w:val="006A27AA"/>
    <w:rsid w:val="006A3602"/>
    <w:rsid w:val="006B1F9F"/>
    <w:rsid w:val="006C217D"/>
    <w:rsid w:val="006C382D"/>
    <w:rsid w:val="006D1162"/>
    <w:rsid w:val="006D67EB"/>
    <w:rsid w:val="006E22B1"/>
    <w:rsid w:val="006E7D3D"/>
    <w:rsid w:val="006E7F39"/>
    <w:rsid w:val="006F1F96"/>
    <w:rsid w:val="006F6DC9"/>
    <w:rsid w:val="00700337"/>
    <w:rsid w:val="00700B01"/>
    <w:rsid w:val="007022F7"/>
    <w:rsid w:val="00702EBF"/>
    <w:rsid w:val="00703958"/>
    <w:rsid w:val="00713414"/>
    <w:rsid w:val="0071604F"/>
    <w:rsid w:val="00721C9E"/>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5EA2"/>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D4519"/>
    <w:rsid w:val="007E06DD"/>
    <w:rsid w:val="007E35BC"/>
    <w:rsid w:val="007F1ACB"/>
    <w:rsid w:val="007F4221"/>
    <w:rsid w:val="007F670A"/>
    <w:rsid w:val="007F7235"/>
    <w:rsid w:val="00800DEB"/>
    <w:rsid w:val="00803C83"/>
    <w:rsid w:val="00807A12"/>
    <w:rsid w:val="00813B3D"/>
    <w:rsid w:val="00814458"/>
    <w:rsid w:val="00814D1A"/>
    <w:rsid w:val="008168A2"/>
    <w:rsid w:val="00816E77"/>
    <w:rsid w:val="00821CD3"/>
    <w:rsid w:val="00823AE8"/>
    <w:rsid w:val="00824E92"/>
    <w:rsid w:val="00825804"/>
    <w:rsid w:val="00827FF1"/>
    <w:rsid w:val="0083033B"/>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749"/>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40C5"/>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86FCB"/>
    <w:rsid w:val="009A244C"/>
    <w:rsid w:val="009A3EA6"/>
    <w:rsid w:val="009A602D"/>
    <w:rsid w:val="009A7402"/>
    <w:rsid w:val="009B0DAA"/>
    <w:rsid w:val="009B32FA"/>
    <w:rsid w:val="009B45C4"/>
    <w:rsid w:val="009B78B0"/>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0F2C"/>
    <w:rsid w:val="00A15FD8"/>
    <w:rsid w:val="00A30BA1"/>
    <w:rsid w:val="00A3636B"/>
    <w:rsid w:val="00A37DEE"/>
    <w:rsid w:val="00A433C3"/>
    <w:rsid w:val="00A4777B"/>
    <w:rsid w:val="00A50806"/>
    <w:rsid w:val="00A54BB7"/>
    <w:rsid w:val="00A55B69"/>
    <w:rsid w:val="00A5643A"/>
    <w:rsid w:val="00A5723C"/>
    <w:rsid w:val="00A60232"/>
    <w:rsid w:val="00A60D43"/>
    <w:rsid w:val="00A66499"/>
    <w:rsid w:val="00A67580"/>
    <w:rsid w:val="00A677F9"/>
    <w:rsid w:val="00A67B3E"/>
    <w:rsid w:val="00A67F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2F08"/>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B05DDC"/>
    <w:rsid w:val="00B1029F"/>
    <w:rsid w:val="00B120FB"/>
    <w:rsid w:val="00B26579"/>
    <w:rsid w:val="00B330EE"/>
    <w:rsid w:val="00B3498C"/>
    <w:rsid w:val="00B34F49"/>
    <w:rsid w:val="00B35EEF"/>
    <w:rsid w:val="00B37CB2"/>
    <w:rsid w:val="00B40979"/>
    <w:rsid w:val="00B4154D"/>
    <w:rsid w:val="00B42FA5"/>
    <w:rsid w:val="00B43CAD"/>
    <w:rsid w:val="00B51536"/>
    <w:rsid w:val="00B55A49"/>
    <w:rsid w:val="00B56ACC"/>
    <w:rsid w:val="00B61038"/>
    <w:rsid w:val="00B64265"/>
    <w:rsid w:val="00B64618"/>
    <w:rsid w:val="00B6712A"/>
    <w:rsid w:val="00B67F76"/>
    <w:rsid w:val="00B70EFF"/>
    <w:rsid w:val="00B7318C"/>
    <w:rsid w:val="00B74BBA"/>
    <w:rsid w:val="00B7558C"/>
    <w:rsid w:val="00B845DA"/>
    <w:rsid w:val="00B85794"/>
    <w:rsid w:val="00B87945"/>
    <w:rsid w:val="00B9194F"/>
    <w:rsid w:val="00B929B0"/>
    <w:rsid w:val="00B94719"/>
    <w:rsid w:val="00BA003B"/>
    <w:rsid w:val="00BA2625"/>
    <w:rsid w:val="00BB05E2"/>
    <w:rsid w:val="00BB7C04"/>
    <w:rsid w:val="00BC42C0"/>
    <w:rsid w:val="00BD1111"/>
    <w:rsid w:val="00BD26B6"/>
    <w:rsid w:val="00BD4A45"/>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1F47"/>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63E6"/>
    <w:rsid w:val="00CE7906"/>
    <w:rsid w:val="00CF0E19"/>
    <w:rsid w:val="00D0150F"/>
    <w:rsid w:val="00D01EE5"/>
    <w:rsid w:val="00D02CE4"/>
    <w:rsid w:val="00D04B89"/>
    <w:rsid w:val="00D04D34"/>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277C"/>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57A4"/>
    <w:rsid w:val="00DB0D07"/>
    <w:rsid w:val="00DB0ED9"/>
    <w:rsid w:val="00DB12F9"/>
    <w:rsid w:val="00DC1D74"/>
    <w:rsid w:val="00DC39E8"/>
    <w:rsid w:val="00DC4922"/>
    <w:rsid w:val="00DC4950"/>
    <w:rsid w:val="00DC585C"/>
    <w:rsid w:val="00DD3A4E"/>
    <w:rsid w:val="00DD51B7"/>
    <w:rsid w:val="00DD699B"/>
    <w:rsid w:val="00DD788A"/>
    <w:rsid w:val="00DE169B"/>
    <w:rsid w:val="00DE1733"/>
    <w:rsid w:val="00DE2205"/>
    <w:rsid w:val="00DE3B89"/>
    <w:rsid w:val="00DE53E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535"/>
    <w:rsid w:val="00EF0C6F"/>
    <w:rsid w:val="00EF4CD4"/>
    <w:rsid w:val="00EF7E61"/>
    <w:rsid w:val="00F06445"/>
    <w:rsid w:val="00F06863"/>
    <w:rsid w:val="00F07114"/>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4B8D"/>
    <w:rsid w:val="00F954FA"/>
    <w:rsid w:val="00F95B1F"/>
    <w:rsid w:val="00F96EB7"/>
    <w:rsid w:val="00FA05B2"/>
    <w:rsid w:val="00FA0889"/>
    <w:rsid w:val="00FA68A7"/>
    <w:rsid w:val="00FB0F42"/>
    <w:rsid w:val="00FB1DD9"/>
    <w:rsid w:val="00FB54CC"/>
    <w:rsid w:val="00FB6B58"/>
    <w:rsid w:val="00FB7601"/>
    <w:rsid w:val="00FC0C51"/>
    <w:rsid w:val="00FC3903"/>
    <w:rsid w:val="00FC6848"/>
    <w:rsid w:val="00FC7C4F"/>
    <w:rsid w:val="00FD2228"/>
    <w:rsid w:val="00FD64FC"/>
    <w:rsid w:val="00FE1B88"/>
    <w:rsid w:val="00FE6DB7"/>
    <w:rsid w:val="00FF23F8"/>
    <w:rsid w:val="00FF48FB"/>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5FC705B3-3F62-4F37-95A8-A4617784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4.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3632A261-BB76-465D-B497-4DA0AA23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14686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Sword, Judith</cp:lastModifiedBy>
  <cp:revision>2</cp:revision>
  <cp:lastPrinted>2017-09-26T13:46:00Z</cp:lastPrinted>
  <dcterms:created xsi:type="dcterms:W3CDTF">2019-10-21T14:11:00Z</dcterms:created>
  <dcterms:modified xsi:type="dcterms:W3CDTF">2019-10-21T14:11:00Z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